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D0AEF" w14:textId="77777777" w:rsidR="00356866" w:rsidRDefault="00101716">
      <w:pPr>
        <w:rPr>
          <w:rFonts w:ascii="Montserrat" w:eastAsia="Montserrat" w:hAnsi="Montserrat" w:cs="Montserrat"/>
          <w:color w:val="000000"/>
        </w:rPr>
      </w:pPr>
      <w:r>
        <w:rPr>
          <w:rFonts w:ascii="Montserrat" w:eastAsia="Montserrat" w:hAnsi="Montserrat" w:cs="Montserrat"/>
          <w:color w:val="000000"/>
          <w:sz w:val="22"/>
          <w:szCs w:val="22"/>
        </w:rPr>
        <w:t> </w:t>
      </w:r>
      <w:r w:rsidR="003526AB">
        <w:rPr>
          <w:rFonts w:ascii="Montserrat" w:eastAsia="Montserrat" w:hAnsi="Montserrat" w:cs="Montserrat"/>
          <w:noProof/>
          <w:color w:val="000000"/>
        </w:rPr>
        <w:drawing>
          <wp:inline distT="0" distB="0" distL="0" distR="0" wp14:anchorId="487B26B4" wp14:editId="3788B011">
            <wp:extent cx="2764302" cy="781447"/>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or_logo_tag_t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4012" cy="803980"/>
                    </a:xfrm>
                    <a:prstGeom prst="rect">
                      <a:avLst/>
                    </a:prstGeom>
                  </pic:spPr>
                </pic:pic>
              </a:graphicData>
            </a:graphic>
          </wp:inline>
        </w:drawing>
      </w:r>
    </w:p>
    <w:p w14:paraId="5D895B1F" w14:textId="77777777" w:rsidR="00356866" w:rsidRDefault="00356866">
      <w:pPr>
        <w:jc w:val="both"/>
        <w:rPr>
          <w:rFonts w:ascii="Montserrat" w:eastAsia="Montserrat" w:hAnsi="Montserrat" w:cs="Montserrat"/>
          <w:color w:val="000000"/>
        </w:rPr>
      </w:pPr>
    </w:p>
    <w:p w14:paraId="7979AE77" w14:textId="77777777" w:rsidR="00356866" w:rsidRDefault="00101716">
      <w:pPr>
        <w:jc w:val="both"/>
        <w:rPr>
          <w:rFonts w:ascii="Montserrat" w:eastAsia="Montserrat" w:hAnsi="Montserrat" w:cs="Montserrat"/>
          <w:color w:val="000000"/>
        </w:rPr>
      </w:pPr>
      <w:r>
        <w:rPr>
          <w:rFonts w:ascii="Montserrat" w:eastAsia="Montserrat" w:hAnsi="Montserrat" w:cs="Montserrat"/>
          <w:b/>
          <w:color w:val="000000"/>
          <w:sz w:val="20"/>
          <w:szCs w:val="20"/>
        </w:rPr>
        <w:t> </w:t>
      </w:r>
    </w:p>
    <w:p w14:paraId="4C27153F" w14:textId="77777777" w:rsidR="00356866" w:rsidRDefault="00101716">
      <w:pPr>
        <w:jc w:val="both"/>
        <w:rPr>
          <w:rFonts w:ascii="Montserrat" w:eastAsia="Montserrat" w:hAnsi="Montserrat" w:cs="Montserrat"/>
          <w:color w:val="000000"/>
        </w:rPr>
      </w:pPr>
      <w:r>
        <w:rPr>
          <w:rFonts w:ascii="Montserrat" w:eastAsia="Montserrat" w:hAnsi="Montserrat" w:cs="Montserrat"/>
          <w:b/>
          <w:color w:val="000000"/>
          <w:sz w:val="20"/>
          <w:szCs w:val="20"/>
          <w:u w:val="single"/>
        </w:rPr>
        <w:t>FOR IMMEDIATE RELEASE</w:t>
      </w:r>
    </w:p>
    <w:p w14:paraId="12670235" w14:textId="77777777" w:rsidR="00356866" w:rsidRDefault="00356866">
      <w:pPr>
        <w:jc w:val="both"/>
        <w:rPr>
          <w:rFonts w:ascii="Montserrat" w:eastAsia="Montserrat" w:hAnsi="Montserrat" w:cs="Montserrat"/>
          <w:color w:val="000000"/>
        </w:rPr>
      </w:pPr>
    </w:p>
    <w:p w14:paraId="14CC6973" w14:textId="77777777" w:rsidR="00356866" w:rsidRDefault="00101716">
      <w:pPr>
        <w:jc w:val="both"/>
        <w:rPr>
          <w:rFonts w:ascii="Montserrat" w:eastAsia="Montserrat" w:hAnsi="Montserrat" w:cs="Montserrat"/>
          <w:color w:val="000000"/>
        </w:rPr>
      </w:pPr>
      <w:r>
        <w:rPr>
          <w:rFonts w:ascii="Montserrat" w:eastAsia="Montserrat" w:hAnsi="Montserrat" w:cs="Montserrat"/>
          <w:color w:val="000000"/>
          <w:sz w:val="20"/>
          <w:szCs w:val="20"/>
        </w:rPr>
        <w:t> </w:t>
      </w:r>
    </w:p>
    <w:p w14:paraId="00F60B1E" w14:textId="77777777" w:rsidR="00356866" w:rsidRDefault="00101716">
      <w:pPr>
        <w:jc w:val="both"/>
        <w:rPr>
          <w:rFonts w:ascii="Montserrat" w:eastAsia="Montserrat" w:hAnsi="Montserrat" w:cs="Montserrat"/>
          <w:color w:val="000000"/>
        </w:rPr>
      </w:pPr>
      <w:r>
        <w:rPr>
          <w:rFonts w:ascii="Montserrat" w:eastAsia="Montserrat" w:hAnsi="Montserrat" w:cs="Montserrat"/>
          <w:color w:val="000000"/>
          <w:sz w:val="20"/>
          <w:szCs w:val="20"/>
        </w:rPr>
        <w:t> </w:t>
      </w:r>
    </w:p>
    <w:p w14:paraId="7A15230F" w14:textId="60A3672A" w:rsidR="00356866" w:rsidRDefault="00101716">
      <w:pPr>
        <w:jc w:val="center"/>
        <w:rPr>
          <w:rFonts w:ascii="Montserrat" w:eastAsia="Montserrat" w:hAnsi="Montserrat" w:cs="Montserrat"/>
          <w:color w:val="000000"/>
        </w:rPr>
      </w:pPr>
      <w:r>
        <w:rPr>
          <w:rFonts w:ascii="Montserrat" w:eastAsia="Montserrat" w:hAnsi="Montserrat" w:cs="Montserrat"/>
          <w:b/>
          <w:color w:val="000000"/>
          <w:sz w:val="32"/>
          <w:szCs w:val="32"/>
        </w:rPr>
        <w:t xml:space="preserve">THOR INDUSTRIES </w:t>
      </w:r>
      <w:r w:rsidR="001D3EE4">
        <w:rPr>
          <w:rFonts w:ascii="Montserrat" w:eastAsia="Montserrat" w:hAnsi="Montserrat" w:cs="Montserrat"/>
          <w:b/>
          <w:color w:val="000000"/>
          <w:sz w:val="32"/>
          <w:szCs w:val="32"/>
        </w:rPr>
        <w:t xml:space="preserve">COMMITS TO </w:t>
      </w:r>
      <w:r w:rsidR="006E3E7B">
        <w:rPr>
          <w:rFonts w:ascii="Montserrat" w:eastAsia="Montserrat" w:hAnsi="Montserrat" w:cs="Montserrat"/>
          <w:b/>
          <w:color w:val="000000"/>
          <w:sz w:val="32"/>
          <w:szCs w:val="32"/>
        </w:rPr>
        <w:t xml:space="preserve">COMBAT CLIMATE CHANGE </w:t>
      </w:r>
    </w:p>
    <w:p w14:paraId="17EEFA41" w14:textId="77777777" w:rsidR="00356866" w:rsidRDefault="00101716">
      <w:pPr>
        <w:jc w:val="center"/>
        <w:rPr>
          <w:rFonts w:ascii="Montserrat" w:eastAsia="Montserrat" w:hAnsi="Montserrat" w:cs="Montserrat"/>
          <w:color w:val="000000"/>
        </w:rPr>
      </w:pPr>
      <w:r>
        <w:rPr>
          <w:rFonts w:ascii="Montserrat" w:eastAsia="Montserrat" w:hAnsi="Montserrat" w:cs="Montserrat"/>
          <w:i/>
          <w:color w:val="000000"/>
          <w:sz w:val="28"/>
          <w:szCs w:val="28"/>
        </w:rPr>
        <w:t> </w:t>
      </w:r>
    </w:p>
    <w:p w14:paraId="46033BBF" w14:textId="00AADD44" w:rsidR="00356866" w:rsidRDefault="001D3EE4">
      <w:pPr>
        <w:jc w:val="center"/>
        <w:rPr>
          <w:rFonts w:ascii="Montserrat" w:eastAsia="Montserrat" w:hAnsi="Montserrat" w:cs="Montserrat"/>
          <w:i/>
          <w:sz w:val="28"/>
          <w:szCs w:val="28"/>
        </w:rPr>
      </w:pPr>
      <w:r>
        <w:rPr>
          <w:rFonts w:ascii="Montserrat" w:eastAsia="Montserrat" w:hAnsi="Montserrat" w:cs="Montserrat"/>
          <w:i/>
          <w:sz w:val="28"/>
          <w:szCs w:val="28"/>
        </w:rPr>
        <w:t xml:space="preserve">Global </w:t>
      </w:r>
      <w:r w:rsidR="00390EAA">
        <w:rPr>
          <w:rFonts w:ascii="Montserrat" w:eastAsia="Montserrat" w:hAnsi="Montserrat" w:cs="Montserrat"/>
          <w:i/>
          <w:sz w:val="28"/>
          <w:szCs w:val="28"/>
        </w:rPr>
        <w:t xml:space="preserve">RV </w:t>
      </w:r>
      <w:r w:rsidR="008E6DAD">
        <w:rPr>
          <w:rFonts w:ascii="Montserrat" w:eastAsia="Montserrat" w:hAnsi="Montserrat" w:cs="Montserrat"/>
          <w:i/>
          <w:sz w:val="28"/>
          <w:szCs w:val="28"/>
        </w:rPr>
        <w:t xml:space="preserve">industry </w:t>
      </w:r>
      <w:r w:rsidR="00390EAA">
        <w:rPr>
          <w:rFonts w:ascii="Montserrat" w:eastAsia="Montserrat" w:hAnsi="Montserrat" w:cs="Montserrat"/>
          <w:i/>
          <w:sz w:val="28"/>
          <w:szCs w:val="28"/>
        </w:rPr>
        <w:t>leader</w:t>
      </w:r>
      <w:r w:rsidR="006E3E7B">
        <w:rPr>
          <w:rFonts w:ascii="Montserrat" w:eastAsia="Montserrat" w:hAnsi="Montserrat" w:cs="Montserrat"/>
          <w:i/>
          <w:sz w:val="28"/>
          <w:szCs w:val="28"/>
        </w:rPr>
        <w:t xml:space="preserve"> pledges net-zero emissions by 2050</w:t>
      </w:r>
    </w:p>
    <w:p w14:paraId="0517E7B5" w14:textId="77777777" w:rsidR="00356866" w:rsidRDefault="00356866">
      <w:pPr>
        <w:jc w:val="center"/>
        <w:rPr>
          <w:rFonts w:ascii="Montserrat" w:eastAsia="Montserrat" w:hAnsi="Montserrat" w:cs="Montserrat"/>
          <w:i/>
          <w:sz w:val="28"/>
          <w:szCs w:val="28"/>
        </w:rPr>
      </w:pPr>
    </w:p>
    <w:p w14:paraId="70025FD5" w14:textId="237C19A3" w:rsidR="000F2E63" w:rsidRDefault="00101716" w:rsidP="000A33CA">
      <w:pPr>
        <w:spacing w:line="288" w:lineRule="auto"/>
        <w:jc w:val="both"/>
        <w:rPr>
          <w:rFonts w:ascii="Montserrat" w:eastAsia="Montserrat" w:hAnsi="Montserrat" w:cs="Montserrat"/>
          <w:color w:val="000000"/>
          <w:sz w:val="22"/>
          <w:szCs w:val="22"/>
        </w:rPr>
      </w:pPr>
      <w:r>
        <w:rPr>
          <w:rFonts w:ascii="Montserrat" w:eastAsia="Montserrat" w:hAnsi="Montserrat" w:cs="Montserrat"/>
          <w:b/>
          <w:color w:val="000000"/>
        </w:rPr>
        <w:t>ELKHART, Ind. (</w:t>
      </w:r>
      <w:r w:rsidR="00F74127">
        <w:rPr>
          <w:rFonts w:ascii="Montserrat" w:eastAsia="Montserrat" w:hAnsi="Montserrat" w:cs="Montserrat"/>
          <w:b/>
        </w:rPr>
        <w:t xml:space="preserve">August </w:t>
      </w:r>
      <w:r w:rsidR="00141294">
        <w:rPr>
          <w:rFonts w:ascii="Montserrat" w:eastAsia="Montserrat" w:hAnsi="Montserrat" w:cs="Montserrat"/>
          <w:b/>
        </w:rPr>
        <w:t>11</w:t>
      </w:r>
      <w:r>
        <w:rPr>
          <w:rFonts w:ascii="Montserrat" w:eastAsia="Montserrat" w:hAnsi="Montserrat" w:cs="Montserrat"/>
          <w:b/>
          <w:color w:val="000000"/>
        </w:rPr>
        <w:t>, 20</w:t>
      </w:r>
      <w:r w:rsidR="008F73D6">
        <w:rPr>
          <w:rFonts w:ascii="Montserrat" w:eastAsia="Montserrat" w:hAnsi="Montserrat" w:cs="Montserrat"/>
          <w:b/>
          <w:color w:val="000000"/>
        </w:rPr>
        <w:t>20</w:t>
      </w:r>
      <w:r>
        <w:rPr>
          <w:rFonts w:ascii="Montserrat" w:eastAsia="Montserrat" w:hAnsi="Montserrat" w:cs="Montserrat"/>
          <w:b/>
          <w:color w:val="000000"/>
        </w:rPr>
        <w:t>)</w:t>
      </w:r>
      <w:r>
        <w:rPr>
          <w:rFonts w:ascii="Montserrat" w:eastAsia="Montserrat" w:hAnsi="Montserrat" w:cs="Montserrat"/>
          <w:color w:val="000000"/>
        </w:rPr>
        <w:t> </w:t>
      </w:r>
      <w:r w:rsidR="00DA7618">
        <w:rPr>
          <w:rFonts w:ascii="Montserrat" w:eastAsia="Montserrat" w:hAnsi="Montserrat" w:cs="Montserrat"/>
          <w:color w:val="000000"/>
        </w:rPr>
        <w:t>–</w:t>
      </w:r>
      <w:r>
        <w:rPr>
          <w:rFonts w:ascii="Montserrat" w:eastAsia="Montserrat" w:hAnsi="Montserrat" w:cs="Montserrat"/>
          <w:color w:val="000000"/>
        </w:rPr>
        <w:t xml:space="preserve"> </w:t>
      </w:r>
      <w:hyperlink r:id="rId6">
        <w:r w:rsidR="00765FBA">
          <w:rPr>
            <w:rFonts w:ascii="Montserrat" w:eastAsia="Montserrat" w:hAnsi="Montserrat" w:cs="Montserrat"/>
            <w:color w:val="954F72"/>
            <w:sz w:val="22"/>
            <w:szCs w:val="22"/>
            <w:u w:val="single"/>
          </w:rPr>
          <w:t>THOR Industries, Inc</w:t>
        </w:r>
      </w:hyperlink>
      <w:r w:rsidR="00765FBA">
        <w:rPr>
          <w:rFonts w:ascii="Montserrat" w:eastAsia="Montserrat" w:hAnsi="Montserrat" w:cs="Montserrat"/>
          <w:color w:val="000000"/>
          <w:sz w:val="22"/>
          <w:szCs w:val="22"/>
        </w:rPr>
        <w:t xml:space="preserve">. </w:t>
      </w:r>
      <w:r w:rsidR="00765FBA">
        <w:rPr>
          <w:rFonts w:ascii="Montserrat" w:eastAsia="Montserrat" w:hAnsi="Montserrat" w:cs="Montserrat"/>
          <w:color w:val="000000"/>
          <w:sz w:val="22"/>
          <w:szCs w:val="22"/>
          <w:highlight w:val="white"/>
        </w:rPr>
        <w:t xml:space="preserve">(NYSE: THO), </w:t>
      </w:r>
      <w:r w:rsidR="00765FBA">
        <w:rPr>
          <w:rFonts w:ascii="Montserrat" w:eastAsia="Montserrat" w:hAnsi="Montserrat" w:cs="Montserrat"/>
          <w:color w:val="000000"/>
          <w:sz w:val="22"/>
          <w:szCs w:val="22"/>
        </w:rPr>
        <w:t xml:space="preserve">the world’s largest recreational vehicle manufacturer, </w:t>
      </w:r>
      <w:r w:rsidR="00166872">
        <w:rPr>
          <w:rFonts w:ascii="Montserrat" w:eastAsia="Montserrat" w:hAnsi="Montserrat" w:cs="Montserrat"/>
          <w:color w:val="000000"/>
          <w:sz w:val="22"/>
          <w:szCs w:val="22"/>
        </w:rPr>
        <w:t xml:space="preserve">is paving the way to a net-zero future by </w:t>
      </w:r>
      <w:r w:rsidR="00FF796D">
        <w:rPr>
          <w:rFonts w:ascii="Montserrat" w:eastAsia="Montserrat" w:hAnsi="Montserrat" w:cs="Montserrat"/>
          <w:color w:val="000000"/>
          <w:sz w:val="22"/>
          <w:szCs w:val="22"/>
        </w:rPr>
        <w:t>sign</w:t>
      </w:r>
      <w:r w:rsidR="00166872">
        <w:rPr>
          <w:rFonts w:ascii="Montserrat" w:eastAsia="Montserrat" w:hAnsi="Montserrat" w:cs="Montserrat"/>
          <w:color w:val="000000"/>
          <w:sz w:val="22"/>
          <w:szCs w:val="22"/>
        </w:rPr>
        <w:t>ing</w:t>
      </w:r>
      <w:r w:rsidR="00FF796D">
        <w:rPr>
          <w:rFonts w:ascii="Montserrat" w:eastAsia="Montserrat" w:hAnsi="Montserrat" w:cs="Montserrat"/>
          <w:color w:val="000000"/>
          <w:sz w:val="22"/>
          <w:szCs w:val="22"/>
        </w:rPr>
        <w:t xml:space="preserve"> the </w:t>
      </w:r>
      <w:r w:rsidR="006E3790">
        <w:rPr>
          <w:rFonts w:ascii="Montserrat" w:eastAsia="Montserrat" w:hAnsi="Montserrat" w:cs="Montserrat"/>
          <w:color w:val="000000"/>
          <w:sz w:val="22"/>
          <w:szCs w:val="22"/>
        </w:rPr>
        <w:t xml:space="preserve">UN Global Compact </w:t>
      </w:r>
      <w:r w:rsidR="00FF796D">
        <w:rPr>
          <w:rFonts w:ascii="Montserrat" w:eastAsia="Montserrat" w:hAnsi="Montserrat" w:cs="Montserrat"/>
          <w:color w:val="000000"/>
          <w:sz w:val="22"/>
          <w:szCs w:val="22"/>
        </w:rPr>
        <w:t>Business Ambition for 1.5</w:t>
      </w:r>
      <w:r w:rsidR="00FF796D">
        <w:rPr>
          <w:rFonts w:ascii="Montserrat" w:eastAsia="Montserrat" w:hAnsi="Montserrat" w:cs="Montserrat"/>
          <w:color w:val="000000"/>
          <w:sz w:val="22"/>
          <w:szCs w:val="22"/>
        </w:rPr>
        <w:sym w:font="Symbol" w:char="F0B0"/>
      </w:r>
      <w:r w:rsidR="00FF796D">
        <w:rPr>
          <w:rFonts w:ascii="Montserrat" w:eastAsia="Montserrat" w:hAnsi="Montserrat" w:cs="Montserrat"/>
          <w:color w:val="000000"/>
          <w:sz w:val="22"/>
          <w:szCs w:val="22"/>
        </w:rPr>
        <w:t>C</w:t>
      </w:r>
      <w:r w:rsidR="006E3790">
        <w:rPr>
          <w:rFonts w:ascii="Montserrat" w:eastAsia="Montserrat" w:hAnsi="Montserrat" w:cs="Montserrat"/>
          <w:color w:val="000000"/>
          <w:sz w:val="22"/>
          <w:szCs w:val="22"/>
        </w:rPr>
        <w:t xml:space="preserve"> </w:t>
      </w:r>
      <w:r w:rsidR="00166872">
        <w:rPr>
          <w:rFonts w:ascii="Montserrat" w:eastAsia="Montserrat" w:hAnsi="Montserrat" w:cs="Montserrat"/>
          <w:color w:val="000000"/>
          <w:sz w:val="22"/>
          <w:szCs w:val="22"/>
        </w:rPr>
        <w:t xml:space="preserve">Commitment.  </w:t>
      </w:r>
      <w:r w:rsidR="001E20B6">
        <w:rPr>
          <w:rFonts w:ascii="Montserrat" w:eastAsia="Montserrat" w:hAnsi="Montserrat" w:cs="Montserrat"/>
          <w:color w:val="000000"/>
          <w:sz w:val="22"/>
          <w:szCs w:val="22"/>
        </w:rPr>
        <w:t xml:space="preserve">As </w:t>
      </w:r>
      <w:r w:rsidR="001677DC">
        <w:rPr>
          <w:rFonts w:ascii="Montserrat" w:eastAsia="Montserrat" w:hAnsi="Montserrat" w:cs="Montserrat"/>
          <w:color w:val="000000"/>
          <w:sz w:val="22"/>
          <w:szCs w:val="22"/>
        </w:rPr>
        <w:t xml:space="preserve">part of </w:t>
      </w:r>
      <w:r w:rsidR="00C269A4">
        <w:rPr>
          <w:rFonts w:ascii="Montserrat" w:eastAsia="Montserrat" w:hAnsi="Montserrat" w:cs="Montserrat"/>
          <w:color w:val="000000"/>
          <w:sz w:val="22"/>
          <w:szCs w:val="22"/>
        </w:rPr>
        <w:t xml:space="preserve">its </w:t>
      </w:r>
      <w:r w:rsidR="001677DC">
        <w:rPr>
          <w:rFonts w:ascii="Montserrat" w:eastAsia="Montserrat" w:hAnsi="Montserrat" w:cs="Montserrat"/>
          <w:color w:val="000000"/>
          <w:sz w:val="22"/>
          <w:szCs w:val="22"/>
        </w:rPr>
        <w:t xml:space="preserve">focus </w:t>
      </w:r>
      <w:r w:rsidR="00974524">
        <w:rPr>
          <w:rFonts w:ascii="Montserrat" w:eastAsia="Montserrat" w:hAnsi="Montserrat" w:cs="Montserrat"/>
          <w:color w:val="000000"/>
          <w:sz w:val="22"/>
          <w:szCs w:val="22"/>
        </w:rPr>
        <w:t>on</w:t>
      </w:r>
      <w:r w:rsidR="001E20B6">
        <w:rPr>
          <w:rFonts w:ascii="Montserrat" w:eastAsia="Montserrat" w:hAnsi="Montserrat" w:cs="Montserrat"/>
          <w:color w:val="000000"/>
          <w:sz w:val="22"/>
          <w:szCs w:val="22"/>
        </w:rPr>
        <w:t xml:space="preserve"> </w:t>
      </w:r>
      <w:r w:rsidR="00BC255F">
        <w:rPr>
          <w:rFonts w:ascii="Montserrat" w:eastAsia="Montserrat" w:hAnsi="Montserrat" w:cs="Montserrat"/>
          <w:color w:val="000000"/>
          <w:sz w:val="22"/>
          <w:szCs w:val="22"/>
        </w:rPr>
        <w:t>Environmental</w:t>
      </w:r>
      <w:r w:rsidR="00D81234">
        <w:rPr>
          <w:rFonts w:ascii="Montserrat" w:eastAsia="Montserrat" w:hAnsi="Montserrat" w:cs="Montserrat"/>
          <w:color w:val="000000"/>
          <w:sz w:val="22"/>
          <w:szCs w:val="22"/>
        </w:rPr>
        <w:t>,</w:t>
      </w:r>
      <w:r w:rsidR="001E20B6">
        <w:rPr>
          <w:rFonts w:ascii="Montserrat" w:eastAsia="Montserrat" w:hAnsi="Montserrat" w:cs="Montserrat"/>
          <w:color w:val="000000"/>
          <w:sz w:val="22"/>
          <w:szCs w:val="22"/>
        </w:rPr>
        <w:t xml:space="preserve"> Social </w:t>
      </w:r>
      <w:r w:rsidR="00D81234">
        <w:rPr>
          <w:rFonts w:ascii="Montserrat" w:eastAsia="Montserrat" w:hAnsi="Montserrat" w:cs="Montserrat"/>
          <w:color w:val="000000"/>
          <w:sz w:val="22"/>
          <w:szCs w:val="22"/>
        </w:rPr>
        <w:t xml:space="preserve">&amp; </w:t>
      </w:r>
      <w:r w:rsidR="001E20B6">
        <w:rPr>
          <w:rFonts w:ascii="Montserrat" w:eastAsia="Montserrat" w:hAnsi="Montserrat" w:cs="Montserrat"/>
          <w:color w:val="000000"/>
          <w:sz w:val="22"/>
          <w:szCs w:val="22"/>
        </w:rPr>
        <w:t>Governance</w:t>
      </w:r>
      <w:r w:rsidR="00E2214D">
        <w:rPr>
          <w:rFonts w:ascii="Montserrat" w:eastAsia="Montserrat" w:hAnsi="Montserrat" w:cs="Montserrat"/>
          <w:color w:val="000000"/>
          <w:sz w:val="22"/>
          <w:szCs w:val="22"/>
        </w:rPr>
        <w:t xml:space="preserve"> (ESG)</w:t>
      </w:r>
      <w:r w:rsidR="00974524">
        <w:rPr>
          <w:rFonts w:ascii="Montserrat" w:eastAsia="Montserrat" w:hAnsi="Montserrat" w:cs="Montserrat"/>
          <w:color w:val="000000"/>
          <w:sz w:val="22"/>
          <w:szCs w:val="22"/>
        </w:rPr>
        <w:t>,</w:t>
      </w:r>
      <w:r w:rsidR="00166872">
        <w:rPr>
          <w:rFonts w:ascii="Montserrat" w:eastAsia="Montserrat" w:hAnsi="Montserrat" w:cs="Montserrat"/>
          <w:color w:val="000000"/>
          <w:sz w:val="22"/>
          <w:szCs w:val="22"/>
        </w:rPr>
        <w:t xml:space="preserve"> </w:t>
      </w:r>
      <w:r w:rsidR="000F2E63">
        <w:rPr>
          <w:rFonts w:ascii="Montserrat" w:eastAsia="Montserrat" w:hAnsi="Montserrat" w:cs="Montserrat"/>
          <w:color w:val="000000"/>
          <w:sz w:val="22"/>
          <w:szCs w:val="22"/>
        </w:rPr>
        <w:t xml:space="preserve">the Company </w:t>
      </w:r>
      <w:r w:rsidR="00974524">
        <w:rPr>
          <w:rFonts w:ascii="Montserrat" w:eastAsia="Montserrat" w:hAnsi="Montserrat" w:cs="Montserrat"/>
          <w:color w:val="000000"/>
          <w:sz w:val="22"/>
          <w:szCs w:val="22"/>
        </w:rPr>
        <w:t>has pledged net-zero greenhouse gas</w:t>
      </w:r>
      <w:r w:rsidR="000F2E63">
        <w:rPr>
          <w:rFonts w:ascii="Montserrat" w:eastAsia="Montserrat" w:hAnsi="Montserrat" w:cs="Montserrat"/>
          <w:color w:val="000000"/>
          <w:sz w:val="22"/>
          <w:szCs w:val="22"/>
        </w:rPr>
        <w:t xml:space="preserve"> </w:t>
      </w:r>
      <w:r w:rsidR="00BC255F">
        <w:rPr>
          <w:rFonts w:ascii="Montserrat" w:eastAsia="Montserrat" w:hAnsi="Montserrat" w:cs="Montserrat"/>
          <w:color w:val="000000"/>
          <w:sz w:val="22"/>
          <w:szCs w:val="22"/>
        </w:rPr>
        <w:t>emissions</w:t>
      </w:r>
      <w:r w:rsidR="000F2E63">
        <w:rPr>
          <w:rFonts w:ascii="Montserrat" w:eastAsia="Montserrat" w:hAnsi="Montserrat" w:cs="Montserrat"/>
          <w:color w:val="000000"/>
          <w:sz w:val="22"/>
          <w:szCs w:val="22"/>
        </w:rPr>
        <w:t xml:space="preserve"> targets </w:t>
      </w:r>
      <w:r w:rsidR="00974524">
        <w:rPr>
          <w:rFonts w:ascii="Montserrat" w:eastAsia="Montserrat" w:hAnsi="Montserrat" w:cs="Montserrat"/>
          <w:color w:val="000000"/>
          <w:sz w:val="22"/>
          <w:szCs w:val="22"/>
        </w:rPr>
        <w:t>by 2050 to help meet</w:t>
      </w:r>
      <w:r w:rsidR="000F2E63">
        <w:rPr>
          <w:rFonts w:ascii="Montserrat" w:eastAsia="Montserrat" w:hAnsi="Montserrat" w:cs="Montserrat"/>
          <w:color w:val="000000"/>
          <w:sz w:val="22"/>
          <w:szCs w:val="22"/>
        </w:rPr>
        <w:t xml:space="preserve"> a 1.5</w:t>
      </w:r>
      <w:r w:rsidR="000F2E63">
        <w:rPr>
          <w:rFonts w:ascii="Montserrat" w:eastAsia="Montserrat" w:hAnsi="Montserrat" w:cs="Montserrat"/>
          <w:color w:val="000000"/>
          <w:sz w:val="22"/>
          <w:szCs w:val="22"/>
        </w:rPr>
        <w:sym w:font="Symbol" w:char="F0B0"/>
      </w:r>
      <w:r w:rsidR="000F2E63">
        <w:rPr>
          <w:rFonts w:ascii="Montserrat" w:eastAsia="Montserrat" w:hAnsi="Montserrat" w:cs="Montserrat"/>
          <w:color w:val="000000"/>
          <w:sz w:val="22"/>
          <w:szCs w:val="22"/>
        </w:rPr>
        <w:t>C future.</w:t>
      </w:r>
    </w:p>
    <w:p w14:paraId="36EBEC2C" w14:textId="77777777" w:rsidR="000F2E63" w:rsidRDefault="000F2E63" w:rsidP="000A33CA">
      <w:pPr>
        <w:spacing w:line="288" w:lineRule="auto"/>
        <w:jc w:val="both"/>
        <w:rPr>
          <w:rFonts w:ascii="Montserrat" w:eastAsia="Montserrat" w:hAnsi="Montserrat" w:cs="Montserrat"/>
          <w:color w:val="000000"/>
          <w:sz w:val="22"/>
          <w:szCs w:val="22"/>
        </w:rPr>
      </w:pPr>
    </w:p>
    <w:p w14:paraId="3843D7BB" w14:textId="1908B199" w:rsidR="00DD2FD9" w:rsidRDefault="000F2E63" w:rsidP="000A33CA">
      <w:pPr>
        <w:spacing w:line="288"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The</w:t>
      </w:r>
      <w:r w:rsidR="002C24D1">
        <w:rPr>
          <w:rFonts w:ascii="Montserrat" w:eastAsia="Montserrat" w:hAnsi="Montserrat" w:cs="Montserrat"/>
          <w:color w:val="000000"/>
          <w:sz w:val="22"/>
          <w:szCs w:val="22"/>
        </w:rPr>
        <w:t xml:space="preserve"> goal of the</w:t>
      </w:r>
      <w:r>
        <w:rPr>
          <w:rFonts w:ascii="Montserrat" w:eastAsia="Montserrat" w:hAnsi="Montserrat" w:cs="Montserrat"/>
          <w:color w:val="000000"/>
          <w:sz w:val="22"/>
          <w:szCs w:val="22"/>
        </w:rPr>
        <w:t xml:space="preserve"> Business Ambition for 1.5</w:t>
      </w:r>
      <w:r>
        <w:rPr>
          <w:rFonts w:ascii="Montserrat" w:eastAsia="Montserrat" w:hAnsi="Montserrat" w:cs="Montserrat"/>
          <w:color w:val="000000"/>
          <w:sz w:val="22"/>
          <w:szCs w:val="22"/>
        </w:rPr>
        <w:sym w:font="Symbol" w:char="F0B0"/>
      </w:r>
      <w:r>
        <w:rPr>
          <w:rFonts w:ascii="Montserrat" w:eastAsia="Montserrat" w:hAnsi="Montserrat" w:cs="Montserrat"/>
          <w:color w:val="000000"/>
          <w:sz w:val="22"/>
          <w:szCs w:val="22"/>
        </w:rPr>
        <w:t xml:space="preserve">C campaign </w:t>
      </w:r>
      <w:r w:rsidR="002C24D1">
        <w:rPr>
          <w:rFonts w:ascii="Montserrat" w:eastAsia="Montserrat" w:hAnsi="Montserrat" w:cs="Montserrat"/>
          <w:color w:val="000000"/>
          <w:sz w:val="22"/>
          <w:szCs w:val="22"/>
        </w:rPr>
        <w:t>is to encourage companies to set emissions reduction targets consistent with keeping global warming to 1.5</w:t>
      </w:r>
      <w:r w:rsidR="002C24D1">
        <w:rPr>
          <w:rFonts w:ascii="Montserrat" w:eastAsia="Montserrat" w:hAnsi="Montserrat" w:cs="Montserrat"/>
          <w:color w:val="000000"/>
          <w:sz w:val="22"/>
          <w:szCs w:val="22"/>
        </w:rPr>
        <w:sym w:font="Symbol" w:char="F0B0"/>
      </w:r>
      <w:r w:rsidR="002C24D1">
        <w:rPr>
          <w:rFonts w:ascii="Montserrat" w:eastAsia="Montserrat" w:hAnsi="Montserrat" w:cs="Montserrat"/>
          <w:color w:val="000000"/>
          <w:sz w:val="22"/>
          <w:szCs w:val="22"/>
        </w:rPr>
        <w:t xml:space="preserve">C above pre-industrial levels.  </w:t>
      </w:r>
      <w:r w:rsidR="0057075A">
        <w:rPr>
          <w:rFonts w:ascii="Montserrat" w:eastAsia="Montserrat" w:hAnsi="Montserrat" w:cs="Montserrat"/>
          <w:color w:val="000000"/>
          <w:sz w:val="22"/>
          <w:szCs w:val="22"/>
        </w:rPr>
        <w:t>Entering</w:t>
      </w:r>
      <w:r w:rsidR="00821B8E">
        <w:rPr>
          <w:rFonts w:ascii="Montserrat" w:eastAsia="Montserrat" w:hAnsi="Montserrat" w:cs="Montserrat"/>
          <w:color w:val="000000"/>
          <w:sz w:val="22"/>
          <w:szCs w:val="22"/>
        </w:rPr>
        <w:t xml:space="preserve"> the initial phase of the </w:t>
      </w:r>
      <w:r w:rsidR="00BC255F">
        <w:rPr>
          <w:rFonts w:ascii="Montserrat" w:eastAsia="Montserrat" w:hAnsi="Montserrat" w:cs="Montserrat"/>
          <w:color w:val="000000"/>
          <w:sz w:val="22"/>
          <w:szCs w:val="22"/>
        </w:rPr>
        <w:t>commitment</w:t>
      </w:r>
      <w:r w:rsidR="00821B8E">
        <w:rPr>
          <w:rFonts w:ascii="Montserrat" w:eastAsia="Montserrat" w:hAnsi="Montserrat" w:cs="Montserrat"/>
          <w:color w:val="000000"/>
          <w:sz w:val="22"/>
          <w:szCs w:val="22"/>
        </w:rPr>
        <w:t xml:space="preserve">, THOR </w:t>
      </w:r>
      <w:r w:rsidR="00C269A4">
        <w:rPr>
          <w:rFonts w:ascii="Montserrat" w:eastAsia="Montserrat" w:hAnsi="Montserrat" w:cs="Montserrat"/>
          <w:color w:val="000000"/>
          <w:sz w:val="22"/>
          <w:szCs w:val="22"/>
        </w:rPr>
        <w:t>will</w:t>
      </w:r>
      <w:r w:rsidR="00821B8E">
        <w:rPr>
          <w:rFonts w:ascii="Montserrat" w:eastAsia="Montserrat" w:hAnsi="Montserrat" w:cs="Montserrat"/>
          <w:color w:val="000000"/>
          <w:sz w:val="22"/>
          <w:szCs w:val="22"/>
        </w:rPr>
        <w:t xml:space="preserve"> develop </w:t>
      </w:r>
      <w:r w:rsidR="00BC255F">
        <w:rPr>
          <w:rFonts w:ascii="Montserrat" w:eastAsia="Montserrat" w:hAnsi="Montserrat" w:cs="Montserrat"/>
          <w:color w:val="000000"/>
          <w:sz w:val="22"/>
          <w:szCs w:val="22"/>
        </w:rPr>
        <w:t>and</w:t>
      </w:r>
      <w:r w:rsidR="00E2214D">
        <w:rPr>
          <w:rFonts w:ascii="Montserrat" w:eastAsia="Montserrat" w:hAnsi="Montserrat" w:cs="Montserrat"/>
          <w:color w:val="000000"/>
          <w:sz w:val="22"/>
          <w:szCs w:val="22"/>
        </w:rPr>
        <w:t xml:space="preserve"> publish a</w:t>
      </w:r>
      <w:r w:rsidR="00821B8E">
        <w:rPr>
          <w:rFonts w:ascii="Montserrat" w:eastAsia="Montserrat" w:hAnsi="Montserrat" w:cs="Montserrat"/>
          <w:color w:val="000000"/>
          <w:sz w:val="22"/>
          <w:szCs w:val="22"/>
        </w:rPr>
        <w:t xml:space="preserve"> plan </w:t>
      </w:r>
      <w:r w:rsidR="00C269A4">
        <w:rPr>
          <w:rFonts w:ascii="Montserrat" w:eastAsia="Montserrat" w:hAnsi="Montserrat" w:cs="Montserrat"/>
          <w:color w:val="000000"/>
          <w:sz w:val="22"/>
          <w:szCs w:val="22"/>
        </w:rPr>
        <w:t xml:space="preserve">within two years </w:t>
      </w:r>
      <w:r w:rsidR="00EB5FBD">
        <w:rPr>
          <w:rFonts w:ascii="Montserrat" w:eastAsia="Montserrat" w:hAnsi="Montserrat" w:cs="Montserrat"/>
          <w:color w:val="000000"/>
          <w:sz w:val="22"/>
          <w:szCs w:val="22"/>
        </w:rPr>
        <w:t xml:space="preserve">detailing the specific actions it will be taking </w:t>
      </w:r>
      <w:r w:rsidR="00821B8E">
        <w:rPr>
          <w:rFonts w:ascii="Montserrat" w:eastAsia="Montserrat" w:hAnsi="Montserrat" w:cs="Montserrat"/>
          <w:color w:val="000000"/>
          <w:sz w:val="22"/>
          <w:szCs w:val="22"/>
        </w:rPr>
        <w:t>to achieve net-zero emissions</w:t>
      </w:r>
      <w:r w:rsidR="00A364F8">
        <w:rPr>
          <w:rFonts w:ascii="Montserrat" w:eastAsia="Montserrat" w:hAnsi="Montserrat" w:cs="Montserrat"/>
          <w:color w:val="000000"/>
          <w:sz w:val="22"/>
          <w:szCs w:val="22"/>
        </w:rPr>
        <w:t xml:space="preserve">. The plan will be </w:t>
      </w:r>
      <w:r w:rsidR="00821B8E">
        <w:rPr>
          <w:rFonts w:ascii="Montserrat" w:eastAsia="Montserrat" w:hAnsi="Montserrat" w:cs="Montserrat"/>
          <w:color w:val="000000"/>
          <w:sz w:val="22"/>
          <w:szCs w:val="22"/>
        </w:rPr>
        <w:t xml:space="preserve">backed by interim science-based </w:t>
      </w:r>
      <w:r w:rsidR="00EB5FBD">
        <w:rPr>
          <w:rFonts w:ascii="Montserrat" w:eastAsia="Montserrat" w:hAnsi="Montserrat" w:cs="Montserrat"/>
          <w:color w:val="000000"/>
          <w:sz w:val="22"/>
          <w:szCs w:val="22"/>
        </w:rPr>
        <w:t>targets.</w:t>
      </w:r>
      <w:r w:rsidR="00821B8E">
        <w:rPr>
          <w:rFonts w:ascii="Montserrat" w:eastAsia="Montserrat" w:hAnsi="Montserrat" w:cs="Montserrat"/>
          <w:color w:val="000000"/>
          <w:sz w:val="22"/>
          <w:szCs w:val="22"/>
        </w:rPr>
        <w:t xml:space="preserve">  </w:t>
      </w:r>
    </w:p>
    <w:p w14:paraId="3766E0BB" w14:textId="77777777" w:rsidR="00DD2FD9" w:rsidRDefault="00DD2FD9" w:rsidP="000A33CA">
      <w:pPr>
        <w:spacing w:line="288" w:lineRule="auto"/>
        <w:jc w:val="both"/>
        <w:rPr>
          <w:rFonts w:ascii="Montserrat" w:eastAsia="Montserrat" w:hAnsi="Montserrat" w:cs="Montserrat"/>
          <w:color w:val="000000"/>
          <w:sz w:val="22"/>
          <w:szCs w:val="22"/>
        </w:rPr>
      </w:pPr>
    </w:p>
    <w:p w14:paraId="3B608292" w14:textId="425C94D9" w:rsidR="00640086" w:rsidRDefault="00C00E11" w:rsidP="00175621">
      <w:pPr>
        <w:spacing w:line="288" w:lineRule="auto"/>
        <w:jc w:val="both"/>
        <w:rPr>
          <w:rFonts w:ascii="Montserrat" w:eastAsia="Montserrat" w:hAnsi="Montserrat" w:cs="Montserrat"/>
          <w:sz w:val="22"/>
          <w:szCs w:val="22"/>
        </w:rPr>
      </w:pPr>
      <w:r>
        <w:rPr>
          <w:rFonts w:ascii="Montserrat" w:eastAsia="Montserrat" w:hAnsi="Montserrat" w:cs="Montserrat"/>
          <w:sz w:val="22"/>
          <w:szCs w:val="22"/>
        </w:rPr>
        <w:t>“</w:t>
      </w:r>
      <w:r w:rsidR="0057075A">
        <w:rPr>
          <w:rFonts w:ascii="Montserrat" w:eastAsia="Montserrat" w:hAnsi="Montserrat" w:cs="Montserrat"/>
          <w:sz w:val="22"/>
          <w:szCs w:val="22"/>
        </w:rPr>
        <w:t>Signing the</w:t>
      </w:r>
      <w:r>
        <w:rPr>
          <w:rFonts w:ascii="Montserrat" w:eastAsia="Montserrat" w:hAnsi="Montserrat" w:cs="Montserrat"/>
          <w:sz w:val="22"/>
          <w:szCs w:val="22"/>
        </w:rPr>
        <w:t xml:space="preserve"> </w:t>
      </w:r>
      <w:r w:rsidR="001C6587">
        <w:rPr>
          <w:rFonts w:ascii="Montserrat" w:eastAsia="Montserrat" w:hAnsi="Montserrat" w:cs="Montserrat"/>
          <w:color w:val="000000"/>
          <w:sz w:val="22"/>
          <w:szCs w:val="22"/>
        </w:rPr>
        <w:t>Business Ambition for 1.5</w:t>
      </w:r>
      <w:r w:rsidR="001C6587">
        <w:rPr>
          <w:rFonts w:ascii="Montserrat" w:eastAsia="Montserrat" w:hAnsi="Montserrat" w:cs="Montserrat"/>
          <w:color w:val="000000"/>
          <w:sz w:val="22"/>
          <w:szCs w:val="22"/>
        </w:rPr>
        <w:sym w:font="Symbol" w:char="F0B0"/>
      </w:r>
      <w:r w:rsidR="001C6587">
        <w:rPr>
          <w:rFonts w:ascii="Montserrat" w:eastAsia="Montserrat" w:hAnsi="Montserrat" w:cs="Montserrat"/>
          <w:color w:val="000000"/>
          <w:sz w:val="22"/>
          <w:szCs w:val="22"/>
        </w:rPr>
        <w:t>C Commitment</w:t>
      </w:r>
      <w:r w:rsidR="0057075A">
        <w:rPr>
          <w:rFonts w:ascii="Montserrat" w:eastAsia="Montserrat" w:hAnsi="Montserrat" w:cs="Montserrat"/>
          <w:color w:val="000000"/>
          <w:sz w:val="22"/>
          <w:szCs w:val="22"/>
        </w:rPr>
        <w:t xml:space="preserve"> is the first critical step </w:t>
      </w:r>
      <w:r w:rsidR="00DC2F2C">
        <w:rPr>
          <w:rFonts w:ascii="Montserrat" w:eastAsia="Montserrat" w:hAnsi="Montserrat" w:cs="Montserrat"/>
          <w:color w:val="000000"/>
          <w:sz w:val="22"/>
          <w:szCs w:val="22"/>
        </w:rPr>
        <w:t>to</w:t>
      </w:r>
      <w:r w:rsidR="0057075A">
        <w:rPr>
          <w:rFonts w:ascii="Montserrat" w:eastAsia="Montserrat" w:hAnsi="Montserrat" w:cs="Montserrat"/>
          <w:color w:val="000000"/>
          <w:sz w:val="22"/>
          <w:szCs w:val="22"/>
        </w:rPr>
        <w:t xml:space="preserve"> </w:t>
      </w:r>
      <w:r w:rsidR="00DC2F2C">
        <w:rPr>
          <w:rFonts w:ascii="Montserrat" w:eastAsia="Montserrat" w:hAnsi="Montserrat" w:cs="Montserrat"/>
          <w:color w:val="000000"/>
          <w:sz w:val="22"/>
          <w:szCs w:val="22"/>
        </w:rPr>
        <w:t xml:space="preserve">ensure responsible and sustainable global </w:t>
      </w:r>
      <w:r w:rsidR="0057075A">
        <w:rPr>
          <w:rFonts w:ascii="Montserrat" w:eastAsia="Montserrat" w:hAnsi="Montserrat" w:cs="Montserrat"/>
          <w:color w:val="000000"/>
          <w:sz w:val="22"/>
          <w:szCs w:val="22"/>
        </w:rPr>
        <w:t>operat</w:t>
      </w:r>
      <w:r w:rsidR="00DC2F2C">
        <w:rPr>
          <w:rFonts w:ascii="Montserrat" w:eastAsia="Montserrat" w:hAnsi="Montserrat" w:cs="Montserrat"/>
          <w:color w:val="000000"/>
          <w:sz w:val="22"/>
          <w:szCs w:val="22"/>
        </w:rPr>
        <w:t>ions</w:t>
      </w:r>
      <w:r w:rsidR="0057075A">
        <w:rPr>
          <w:rFonts w:ascii="Montserrat" w:eastAsia="Montserrat" w:hAnsi="Montserrat" w:cs="Montserrat"/>
          <w:color w:val="000000"/>
          <w:sz w:val="22"/>
          <w:szCs w:val="22"/>
        </w:rPr>
        <w:t xml:space="preserve"> </w:t>
      </w:r>
      <w:r w:rsidR="00DC2F2C">
        <w:rPr>
          <w:rFonts w:ascii="Montserrat" w:eastAsia="Montserrat" w:hAnsi="Montserrat" w:cs="Montserrat"/>
          <w:color w:val="000000"/>
          <w:sz w:val="22"/>
          <w:szCs w:val="22"/>
        </w:rPr>
        <w:t>across the THOR family of companies</w:t>
      </w:r>
      <w:r w:rsidR="001C6587">
        <w:rPr>
          <w:rFonts w:ascii="Montserrat" w:eastAsia="Montserrat" w:hAnsi="Montserrat" w:cs="Montserrat"/>
          <w:color w:val="000000"/>
          <w:sz w:val="22"/>
          <w:szCs w:val="22"/>
        </w:rPr>
        <w:t xml:space="preserve">,” </w:t>
      </w:r>
      <w:r>
        <w:rPr>
          <w:rFonts w:ascii="Montserrat" w:eastAsia="Montserrat" w:hAnsi="Montserrat" w:cs="Montserrat"/>
          <w:sz w:val="22"/>
          <w:szCs w:val="22"/>
        </w:rPr>
        <w:t xml:space="preserve"> s</w:t>
      </w:r>
      <w:r w:rsidR="004077EB">
        <w:rPr>
          <w:rFonts w:ascii="Montserrat" w:eastAsia="Montserrat" w:hAnsi="Montserrat" w:cs="Montserrat"/>
          <w:sz w:val="22"/>
          <w:szCs w:val="22"/>
        </w:rPr>
        <w:t>tated</w:t>
      </w:r>
      <w:r>
        <w:rPr>
          <w:rFonts w:ascii="Montserrat" w:eastAsia="Montserrat" w:hAnsi="Montserrat" w:cs="Montserrat"/>
          <w:sz w:val="22"/>
          <w:szCs w:val="22"/>
        </w:rPr>
        <w:t xml:space="preserve"> Bob Martin, THOR President and CEO. </w:t>
      </w:r>
      <w:r w:rsidR="00175621">
        <w:rPr>
          <w:rFonts w:ascii="Montserrat" w:eastAsia="Montserrat" w:hAnsi="Montserrat" w:cs="Montserrat"/>
          <w:sz w:val="22"/>
          <w:szCs w:val="22"/>
        </w:rPr>
        <w:t xml:space="preserve"> </w:t>
      </w:r>
      <w:r w:rsidR="00F80A75">
        <w:rPr>
          <w:rFonts w:ascii="Montserrat" w:eastAsia="Montserrat" w:hAnsi="Montserrat" w:cs="Montserrat"/>
          <w:sz w:val="22"/>
          <w:szCs w:val="22"/>
        </w:rPr>
        <w:t>“</w:t>
      </w:r>
      <w:r w:rsidR="00DC2F2C">
        <w:rPr>
          <w:rFonts w:ascii="Montserrat" w:eastAsia="Montserrat" w:hAnsi="Montserrat" w:cs="Montserrat"/>
          <w:sz w:val="22"/>
          <w:szCs w:val="22"/>
        </w:rPr>
        <w:t>Our</w:t>
      </w:r>
      <w:r w:rsidR="00FB70A4">
        <w:rPr>
          <w:rFonts w:ascii="Montserrat" w:eastAsia="Montserrat" w:hAnsi="Montserrat" w:cs="Montserrat"/>
          <w:sz w:val="22"/>
          <w:szCs w:val="22"/>
        </w:rPr>
        <w:t xml:space="preserve"> </w:t>
      </w:r>
      <w:r w:rsidR="00821B8E">
        <w:rPr>
          <w:rFonts w:ascii="Montserrat" w:eastAsia="Montserrat" w:hAnsi="Montserrat" w:cs="Montserrat"/>
          <w:sz w:val="22"/>
          <w:szCs w:val="22"/>
        </w:rPr>
        <w:t>mission</w:t>
      </w:r>
      <w:r w:rsidR="00FB70A4">
        <w:rPr>
          <w:rFonts w:ascii="Montserrat" w:eastAsia="Montserrat" w:hAnsi="Montserrat" w:cs="Montserrat"/>
          <w:sz w:val="22"/>
          <w:szCs w:val="22"/>
        </w:rPr>
        <w:t xml:space="preserve"> is to connect people with the outdoors, and families with each other.  </w:t>
      </w:r>
      <w:r w:rsidR="00DC2F2C">
        <w:rPr>
          <w:rFonts w:ascii="Montserrat" w:eastAsia="Montserrat" w:hAnsi="Montserrat" w:cs="Montserrat"/>
          <w:sz w:val="22"/>
          <w:szCs w:val="22"/>
        </w:rPr>
        <w:t xml:space="preserve">Our </w:t>
      </w:r>
      <w:r w:rsidR="00E2214D">
        <w:rPr>
          <w:rFonts w:ascii="Montserrat" w:eastAsia="Montserrat" w:hAnsi="Montserrat" w:cs="Montserrat"/>
          <w:sz w:val="22"/>
          <w:szCs w:val="22"/>
        </w:rPr>
        <w:t xml:space="preserve">efforts to become </w:t>
      </w:r>
      <w:r w:rsidR="00BC255F">
        <w:rPr>
          <w:rFonts w:ascii="Montserrat" w:eastAsia="Montserrat" w:hAnsi="Montserrat" w:cs="Montserrat"/>
          <w:sz w:val="22"/>
          <w:szCs w:val="22"/>
        </w:rPr>
        <w:t>greenhouse</w:t>
      </w:r>
      <w:r w:rsidR="00E2214D">
        <w:rPr>
          <w:rFonts w:ascii="Montserrat" w:eastAsia="Montserrat" w:hAnsi="Montserrat" w:cs="Montserrat"/>
          <w:sz w:val="22"/>
          <w:szCs w:val="22"/>
        </w:rPr>
        <w:t xml:space="preserve"> gas net-neutral will play an important role in making sure the outdoors remain available and </w:t>
      </w:r>
      <w:r w:rsidR="00BC255F">
        <w:rPr>
          <w:rFonts w:ascii="Montserrat" w:eastAsia="Montserrat" w:hAnsi="Montserrat" w:cs="Montserrat"/>
          <w:sz w:val="22"/>
          <w:szCs w:val="22"/>
        </w:rPr>
        <w:t>desirable</w:t>
      </w:r>
      <w:r w:rsidR="00E2214D">
        <w:rPr>
          <w:rFonts w:ascii="Montserrat" w:eastAsia="Montserrat" w:hAnsi="Montserrat" w:cs="Montserrat"/>
          <w:sz w:val="22"/>
          <w:szCs w:val="22"/>
        </w:rPr>
        <w:t xml:space="preserve"> for generations of </w:t>
      </w:r>
      <w:proofErr w:type="spellStart"/>
      <w:r w:rsidR="00E2214D">
        <w:rPr>
          <w:rFonts w:ascii="Montserrat" w:eastAsia="Montserrat" w:hAnsi="Montserrat" w:cs="Montserrat"/>
          <w:sz w:val="22"/>
          <w:szCs w:val="22"/>
        </w:rPr>
        <w:t>RVers</w:t>
      </w:r>
      <w:proofErr w:type="spellEnd"/>
      <w:r w:rsidR="00E2214D">
        <w:rPr>
          <w:rFonts w:ascii="Montserrat" w:eastAsia="Montserrat" w:hAnsi="Montserrat" w:cs="Montserrat"/>
          <w:sz w:val="22"/>
          <w:szCs w:val="22"/>
        </w:rPr>
        <w:t xml:space="preserve"> to come.” </w:t>
      </w:r>
      <w:r w:rsidR="00DC2F2C">
        <w:rPr>
          <w:rFonts w:ascii="Montserrat" w:eastAsia="Montserrat" w:hAnsi="Montserrat" w:cs="Montserrat"/>
          <w:sz w:val="22"/>
          <w:szCs w:val="22"/>
        </w:rPr>
        <w:t xml:space="preserve"> </w:t>
      </w:r>
    </w:p>
    <w:p w14:paraId="007DDE1B" w14:textId="77777777" w:rsidR="00175621" w:rsidRDefault="00175621" w:rsidP="00175621">
      <w:pPr>
        <w:spacing w:line="288" w:lineRule="auto"/>
        <w:jc w:val="both"/>
        <w:rPr>
          <w:rFonts w:ascii="Montserrat" w:eastAsia="Montserrat" w:hAnsi="Montserrat" w:cs="Montserrat"/>
          <w:sz w:val="22"/>
          <w:szCs w:val="22"/>
        </w:rPr>
      </w:pPr>
    </w:p>
    <w:p w14:paraId="77BE54B9" w14:textId="443E7305" w:rsidR="00175621" w:rsidRDefault="00E2214D" w:rsidP="00175621">
      <w:pPr>
        <w:spacing w:line="288" w:lineRule="auto"/>
        <w:jc w:val="both"/>
        <w:rPr>
          <w:rFonts w:ascii="Montserrat" w:eastAsia="Montserrat" w:hAnsi="Montserrat" w:cs="Montserrat"/>
          <w:sz w:val="22"/>
          <w:szCs w:val="22"/>
        </w:rPr>
      </w:pPr>
      <w:r>
        <w:rPr>
          <w:rFonts w:ascii="Montserrat" w:eastAsia="Montserrat" w:hAnsi="Montserrat" w:cs="Montserrat"/>
          <w:sz w:val="22"/>
          <w:szCs w:val="22"/>
        </w:rPr>
        <w:t xml:space="preserve">Further emphasizing </w:t>
      </w:r>
      <w:r w:rsidR="00C269A4">
        <w:rPr>
          <w:rFonts w:ascii="Montserrat" w:eastAsia="Montserrat" w:hAnsi="Montserrat" w:cs="Montserrat"/>
          <w:sz w:val="22"/>
          <w:szCs w:val="22"/>
        </w:rPr>
        <w:t xml:space="preserve">its </w:t>
      </w:r>
      <w:r>
        <w:rPr>
          <w:rFonts w:ascii="Montserrat" w:eastAsia="Montserrat" w:hAnsi="Montserrat" w:cs="Montserrat"/>
          <w:sz w:val="22"/>
          <w:szCs w:val="22"/>
        </w:rPr>
        <w:t>commitment to ESG</w:t>
      </w:r>
      <w:r w:rsidR="00EB5FBD">
        <w:rPr>
          <w:rFonts w:ascii="Montserrat" w:eastAsia="Montserrat" w:hAnsi="Montserrat" w:cs="Montserrat"/>
          <w:sz w:val="22"/>
          <w:szCs w:val="22"/>
        </w:rPr>
        <w:t>, THOR</w:t>
      </w:r>
      <w:r>
        <w:rPr>
          <w:rFonts w:ascii="Montserrat" w:eastAsia="Montserrat" w:hAnsi="Montserrat" w:cs="Montserrat"/>
          <w:sz w:val="22"/>
          <w:szCs w:val="22"/>
        </w:rPr>
        <w:t xml:space="preserve"> </w:t>
      </w:r>
      <w:r w:rsidR="006630A4">
        <w:rPr>
          <w:rFonts w:ascii="Montserrat" w:eastAsia="Montserrat" w:hAnsi="Montserrat" w:cs="Montserrat"/>
          <w:sz w:val="22"/>
          <w:szCs w:val="22"/>
        </w:rPr>
        <w:t xml:space="preserve">established </w:t>
      </w:r>
      <w:r>
        <w:rPr>
          <w:rFonts w:ascii="Montserrat" w:eastAsia="Montserrat" w:hAnsi="Montserrat" w:cs="Montserrat"/>
          <w:sz w:val="22"/>
          <w:szCs w:val="22"/>
        </w:rPr>
        <w:t xml:space="preserve">a new senior management role to lead </w:t>
      </w:r>
      <w:r w:rsidR="00C269A4">
        <w:rPr>
          <w:rFonts w:ascii="Montserrat" w:eastAsia="Montserrat" w:hAnsi="Montserrat" w:cs="Montserrat"/>
          <w:sz w:val="22"/>
          <w:szCs w:val="22"/>
        </w:rPr>
        <w:t xml:space="preserve">the Company’s </w:t>
      </w:r>
      <w:r>
        <w:rPr>
          <w:rFonts w:ascii="Montserrat" w:eastAsia="Montserrat" w:hAnsi="Montserrat" w:cs="Montserrat"/>
          <w:sz w:val="22"/>
          <w:szCs w:val="22"/>
        </w:rPr>
        <w:t xml:space="preserve">efforts.  </w:t>
      </w:r>
      <w:r w:rsidR="000542D9">
        <w:rPr>
          <w:rFonts w:ascii="Montserrat" w:eastAsia="Montserrat" w:hAnsi="Montserrat" w:cs="Montserrat"/>
          <w:sz w:val="22"/>
          <w:szCs w:val="22"/>
        </w:rPr>
        <w:t>Chis Workman has been named VP of Global Supply Management and Sustainability. Workman</w:t>
      </w:r>
      <w:r w:rsidR="00C269A4">
        <w:rPr>
          <w:rFonts w:ascii="Montserrat" w:eastAsia="Montserrat" w:hAnsi="Montserrat" w:cs="Montserrat"/>
          <w:sz w:val="22"/>
          <w:szCs w:val="22"/>
        </w:rPr>
        <w:t xml:space="preserve"> is especially well-suited to the role, and</w:t>
      </w:r>
      <w:r w:rsidR="000542D9">
        <w:rPr>
          <w:rFonts w:ascii="Montserrat" w:eastAsia="Montserrat" w:hAnsi="Montserrat" w:cs="Montserrat"/>
          <w:sz w:val="22"/>
          <w:szCs w:val="22"/>
        </w:rPr>
        <w:t xml:space="preserve"> </w:t>
      </w:r>
      <w:r w:rsidR="00C269A4">
        <w:rPr>
          <w:rFonts w:ascii="Montserrat" w:eastAsia="Montserrat" w:hAnsi="Montserrat" w:cs="Montserrat"/>
          <w:sz w:val="22"/>
          <w:szCs w:val="22"/>
        </w:rPr>
        <w:t xml:space="preserve">brings more than </w:t>
      </w:r>
      <w:r w:rsidR="00D81234">
        <w:rPr>
          <w:rFonts w:ascii="Montserrat" w:eastAsia="Montserrat" w:hAnsi="Montserrat" w:cs="Montserrat"/>
          <w:sz w:val="22"/>
          <w:szCs w:val="22"/>
        </w:rPr>
        <w:t>20 years of cross-functional business leadership</w:t>
      </w:r>
      <w:r w:rsidR="00C269A4">
        <w:rPr>
          <w:rFonts w:ascii="Montserrat" w:eastAsia="Montserrat" w:hAnsi="Montserrat" w:cs="Montserrat"/>
          <w:sz w:val="22"/>
          <w:szCs w:val="22"/>
        </w:rPr>
        <w:t xml:space="preserve">, </w:t>
      </w:r>
      <w:r w:rsidR="00D81234">
        <w:rPr>
          <w:rFonts w:ascii="Montserrat" w:eastAsia="Montserrat" w:hAnsi="Montserrat" w:cs="Montserrat"/>
          <w:sz w:val="22"/>
          <w:szCs w:val="22"/>
        </w:rPr>
        <w:lastRenderedPageBreak/>
        <w:t>LEAN expertise</w:t>
      </w:r>
      <w:r w:rsidR="00673029">
        <w:rPr>
          <w:rFonts w:ascii="Montserrat" w:eastAsia="Montserrat" w:hAnsi="Montserrat" w:cs="Montserrat"/>
          <w:sz w:val="22"/>
          <w:szCs w:val="22"/>
        </w:rPr>
        <w:t xml:space="preserve">, </w:t>
      </w:r>
      <w:r w:rsidR="00E657F0">
        <w:rPr>
          <w:rFonts w:ascii="Montserrat" w:eastAsia="Montserrat" w:hAnsi="Montserrat" w:cs="Montserrat"/>
          <w:sz w:val="22"/>
          <w:szCs w:val="22"/>
        </w:rPr>
        <w:t xml:space="preserve">and </w:t>
      </w:r>
      <w:r w:rsidR="00C269A4">
        <w:rPr>
          <w:rFonts w:ascii="Montserrat" w:eastAsia="Montserrat" w:hAnsi="Montserrat" w:cs="Montserrat"/>
          <w:sz w:val="22"/>
          <w:szCs w:val="22"/>
        </w:rPr>
        <w:t xml:space="preserve">an </w:t>
      </w:r>
      <w:r w:rsidR="00D81234">
        <w:rPr>
          <w:rFonts w:ascii="Montserrat" w:eastAsia="Montserrat" w:hAnsi="Montserrat" w:cs="Montserrat"/>
          <w:sz w:val="22"/>
          <w:szCs w:val="22"/>
        </w:rPr>
        <w:t>education</w:t>
      </w:r>
      <w:r w:rsidR="00C269A4">
        <w:rPr>
          <w:rFonts w:ascii="Montserrat" w:eastAsia="Montserrat" w:hAnsi="Montserrat" w:cs="Montserrat"/>
          <w:sz w:val="22"/>
          <w:szCs w:val="22"/>
        </w:rPr>
        <w:t>al background</w:t>
      </w:r>
      <w:r w:rsidR="00D81234">
        <w:rPr>
          <w:rFonts w:ascii="Montserrat" w:eastAsia="Montserrat" w:hAnsi="Montserrat" w:cs="Montserrat"/>
          <w:sz w:val="22"/>
          <w:szCs w:val="22"/>
        </w:rPr>
        <w:t xml:space="preserve"> in the Environmental Sciences</w:t>
      </w:r>
      <w:r w:rsidR="000542D9">
        <w:rPr>
          <w:rFonts w:ascii="Montserrat" w:eastAsia="Montserrat" w:hAnsi="Montserrat" w:cs="Montserrat"/>
          <w:sz w:val="22"/>
          <w:szCs w:val="22"/>
        </w:rPr>
        <w:t xml:space="preserve"> to </w:t>
      </w:r>
      <w:r w:rsidR="00C269A4">
        <w:rPr>
          <w:rFonts w:ascii="Montserrat" w:eastAsia="Montserrat" w:hAnsi="Montserrat" w:cs="Montserrat"/>
          <w:sz w:val="22"/>
          <w:szCs w:val="22"/>
        </w:rPr>
        <w:t xml:space="preserve">the Company’s </w:t>
      </w:r>
      <w:r w:rsidR="00E657F0">
        <w:rPr>
          <w:rFonts w:ascii="Montserrat" w:eastAsia="Montserrat" w:hAnsi="Montserrat" w:cs="Montserrat"/>
          <w:sz w:val="22"/>
          <w:szCs w:val="22"/>
        </w:rPr>
        <w:t>dri</w:t>
      </w:r>
      <w:r w:rsidR="001C1A03">
        <w:rPr>
          <w:rFonts w:ascii="Montserrat" w:eastAsia="Montserrat" w:hAnsi="Montserrat" w:cs="Montserrat"/>
          <w:sz w:val="22"/>
          <w:szCs w:val="22"/>
        </w:rPr>
        <w:t>v</w:t>
      </w:r>
      <w:r w:rsidR="00E657F0">
        <w:rPr>
          <w:rFonts w:ascii="Montserrat" w:eastAsia="Montserrat" w:hAnsi="Montserrat" w:cs="Montserrat"/>
          <w:sz w:val="22"/>
          <w:szCs w:val="22"/>
        </w:rPr>
        <w:t xml:space="preserve">e </w:t>
      </w:r>
      <w:r w:rsidR="00C269A4">
        <w:rPr>
          <w:rFonts w:ascii="Montserrat" w:eastAsia="Montserrat" w:hAnsi="Montserrat" w:cs="Montserrat"/>
          <w:sz w:val="22"/>
          <w:szCs w:val="22"/>
        </w:rPr>
        <w:t xml:space="preserve">to </w:t>
      </w:r>
      <w:r w:rsidR="000542D9">
        <w:rPr>
          <w:rFonts w:ascii="Montserrat" w:eastAsia="Montserrat" w:hAnsi="Montserrat" w:cs="Montserrat"/>
          <w:sz w:val="22"/>
          <w:szCs w:val="22"/>
        </w:rPr>
        <w:t xml:space="preserve">lead the </w:t>
      </w:r>
      <w:r w:rsidR="00C269A4">
        <w:rPr>
          <w:rFonts w:ascii="Montserrat" w:eastAsia="Montserrat" w:hAnsi="Montserrat" w:cs="Montserrat"/>
          <w:sz w:val="22"/>
          <w:szCs w:val="22"/>
        </w:rPr>
        <w:t xml:space="preserve">RV </w:t>
      </w:r>
      <w:r w:rsidR="000542D9">
        <w:rPr>
          <w:rFonts w:ascii="Montserrat" w:eastAsia="Montserrat" w:hAnsi="Montserrat" w:cs="Montserrat"/>
          <w:sz w:val="22"/>
          <w:szCs w:val="22"/>
        </w:rPr>
        <w:t xml:space="preserve">industry in ESG </w:t>
      </w:r>
      <w:r w:rsidR="00EB5FBD">
        <w:rPr>
          <w:rFonts w:ascii="Montserrat" w:eastAsia="Montserrat" w:hAnsi="Montserrat" w:cs="Montserrat"/>
          <w:sz w:val="22"/>
          <w:szCs w:val="22"/>
        </w:rPr>
        <w:t>initiatives worldwide</w:t>
      </w:r>
      <w:r w:rsidR="000542D9">
        <w:rPr>
          <w:rFonts w:ascii="Montserrat" w:eastAsia="Montserrat" w:hAnsi="Montserrat" w:cs="Montserrat"/>
          <w:sz w:val="22"/>
          <w:szCs w:val="22"/>
        </w:rPr>
        <w:t xml:space="preserve">. </w:t>
      </w:r>
      <w:r w:rsidR="00D81234">
        <w:rPr>
          <w:rFonts w:ascii="Montserrat" w:eastAsia="Montserrat" w:hAnsi="Montserrat" w:cs="Montserrat"/>
          <w:sz w:val="22"/>
          <w:szCs w:val="22"/>
        </w:rPr>
        <w:t xml:space="preserve"> </w:t>
      </w:r>
      <w:r w:rsidR="007C1C95">
        <w:rPr>
          <w:rFonts w:ascii="Montserrat" w:eastAsia="Montserrat" w:hAnsi="Montserrat" w:cs="Montserrat"/>
          <w:sz w:val="22"/>
          <w:szCs w:val="22"/>
        </w:rPr>
        <w:t xml:space="preserve"> </w:t>
      </w:r>
    </w:p>
    <w:p w14:paraId="3A40128A" w14:textId="471418A4" w:rsidR="007C1C95" w:rsidRDefault="007C1C95" w:rsidP="00175621">
      <w:pPr>
        <w:spacing w:line="288" w:lineRule="auto"/>
        <w:jc w:val="both"/>
        <w:rPr>
          <w:rFonts w:ascii="Montserrat" w:eastAsia="Montserrat" w:hAnsi="Montserrat" w:cs="Montserrat"/>
          <w:sz w:val="22"/>
          <w:szCs w:val="22"/>
        </w:rPr>
      </w:pPr>
    </w:p>
    <w:p w14:paraId="56E73BFC" w14:textId="5F7C6876" w:rsidR="003419A4" w:rsidRDefault="000542D9" w:rsidP="00175621">
      <w:pPr>
        <w:spacing w:line="288" w:lineRule="auto"/>
        <w:jc w:val="both"/>
        <w:rPr>
          <w:rFonts w:ascii="Montserrat" w:eastAsia="Montserrat" w:hAnsi="Montserrat" w:cs="Montserrat"/>
          <w:sz w:val="22"/>
          <w:szCs w:val="22"/>
        </w:rPr>
      </w:pPr>
      <w:r w:rsidDel="000542D9">
        <w:rPr>
          <w:rFonts w:ascii="Montserrat" w:eastAsia="Montserrat" w:hAnsi="Montserrat" w:cs="Montserrat"/>
          <w:sz w:val="22"/>
          <w:szCs w:val="22"/>
        </w:rPr>
        <w:t xml:space="preserve"> </w:t>
      </w:r>
      <w:r w:rsidR="003419A4">
        <w:rPr>
          <w:rFonts w:ascii="Montserrat" w:eastAsia="Montserrat" w:hAnsi="Montserrat" w:cs="Montserrat"/>
          <w:sz w:val="22"/>
          <w:szCs w:val="22"/>
        </w:rPr>
        <w:t xml:space="preserve">“I am </w:t>
      </w:r>
      <w:r w:rsidR="00116C1C">
        <w:rPr>
          <w:rFonts w:ascii="Montserrat" w:eastAsia="Montserrat" w:hAnsi="Montserrat" w:cs="Montserrat"/>
          <w:sz w:val="22"/>
          <w:szCs w:val="22"/>
        </w:rPr>
        <w:t>excited</w:t>
      </w:r>
      <w:r w:rsidR="003419A4">
        <w:rPr>
          <w:rFonts w:ascii="Montserrat" w:eastAsia="Montserrat" w:hAnsi="Montserrat" w:cs="Montserrat"/>
          <w:sz w:val="22"/>
          <w:szCs w:val="22"/>
        </w:rPr>
        <w:t xml:space="preserve"> to be a part of this bold action taken by THOR to acknowledge the environmental, financial and social risks presented by climate change,” stated Chris Workman.  “It is our goal to be an industry leader in ESG, and this is a </w:t>
      </w:r>
      <w:r w:rsidR="00673029">
        <w:rPr>
          <w:rFonts w:ascii="Montserrat" w:eastAsia="Montserrat" w:hAnsi="Montserrat" w:cs="Montserrat"/>
          <w:sz w:val="22"/>
          <w:szCs w:val="22"/>
        </w:rPr>
        <w:t>significant</w:t>
      </w:r>
      <w:r w:rsidR="003419A4">
        <w:rPr>
          <w:rFonts w:ascii="Montserrat" w:eastAsia="Montserrat" w:hAnsi="Montserrat" w:cs="Montserrat"/>
          <w:sz w:val="22"/>
          <w:szCs w:val="22"/>
        </w:rPr>
        <w:t xml:space="preserve"> first step to deliver on the vision.  </w:t>
      </w:r>
      <w:r w:rsidR="00116C1C">
        <w:rPr>
          <w:rFonts w:ascii="Montserrat" w:eastAsia="Montserrat" w:hAnsi="Montserrat" w:cs="Montserrat"/>
          <w:sz w:val="22"/>
          <w:szCs w:val="22"/>
        </w:rPr>
        <w:t>We can’t do this alone</w:t>
      </w:r>
      <w:r w:rsidR="00EB5FBD">
        <w:rPr>
          <w:rFonts w:ascii="Montserrat" w:eastAsia="Montserrat" w:hAnsi="Montserrat" w:cs="Montserrat"/>
          <w:sz w:val="22"/>
          <w:szCs w:val="22"/>
        </w:rPr>
        <w:t xml:space="preserve">, and </w:t>
      </w:r>
      <w:r w:rsidR="00116C1C">
        <w:rPr>
          <w:rFonts w:ascii="Montserrat" w:eastAsia="Montserrat" w:hAnsi="Montserrat" w:cs="Montserrat"/>
          <w:sz w:val="22"/>
          <w:szCs w:val="22"/>
        </w:rPr>
        <w:t>combining</w:t>
      </w:r>
      <w:r w:rsidR="003419A4">
        <w:rPr>
          <w:rFonts w:ascii="Montserrat" w:eastAsia="Montserrat" w:hAnsi="Montserrat" w:cs="Montserrat"/>
          <w:sz w:val="22"/>
          <w:szCs w:val="22"/>
        </w:rPr>
        <w:t xml:space="preserve"> the responsibilities of global supply management with sustainability creates a unique opportunity to proactively engage with </w:t>
      </w:r>
      <w:r w:rsidR="00EB5FBD">
        <w:rPr>
          <w:rFonts w:ascii="Montserrat" w:eastAsia="Montserrat" w:hAnsi="Montserrat" w:cs="Montserrat"/>
          <w:sz w:val="22"/>
          <w:szCs w:val="22"/>
        </w:rPr>
        <w:t xml:space="preserve">our </w:t>
      </w:r>
      <w:r w:rsidR="003419A4">
        <w:rPr>
          <w:rFonts w:ascii="Montserrat" w:eastAsia="Montserrat" w:hAnsi="Montserrat" w:cs="Montserrat"/>
          <w:sz w:val="22"/>
          <w:szCs w:val="22"/>
        </w:rPr>
        <w:t>business partners across the value stream</w:t>
      </w:r>
      <w:r>
        <w:rPr>
          <w:rFonts w:ascii="Montserrat" w:eastAsia="Montserrat" w:hAnsi="Montserrat" w:cs="Montserrat"/>
          <w:sz w:val="22"/>
          <w:szCs w:val="22"/>
        </w:rPr>
        <w:t>.</w:t>
      </w:r>
      <w:r w:rsidR="003419A4">
        <w:rPr>
          <w:rFonts w:ascii="Montserrat" w:eastAsia="Montserrat" w:hAnsi="Montserrat" w:cs="Montserrat"/>
          <w:sz w:val="22"/>
          <w:szCs w:val="22"/>
        </w:rPr>
        <w:t xml:space="preserve">” </w:t>
      </w:r>
    </w:p>
    <w:p w14:paraId="34B0AD39" w14:textId="78F23646" w:rsidR="007C1C95" w:rsidRDefault="007C1C95" w:rsidP="00175621">
      <w:pPr>
        <w:spacing w:line="288" w:lineRule="auto"/>
        <w:jc w:val="both"/>
        <w:rPr>
          <w:rFonts w:ascii="Montserrat" w:eastAsia="Montserrat" w:hAnsi="Montserrat" w:cs="Montserrat"/>
          <w:sz w:val="22"/>
          <w:szCs w:val="22"/>
        </w:rPr>
      </w:pPr>
    </w:p>
    <w:p w14:paraId="7F192213" w14:textId="00EFA659" w:rsidR="007C1C95" w:rsidRDefault="007C1C95" w:rsidP="00175621">
      <w:pPr>
        <w:spacing w:line="288" w:lineRule="auto"/>
        <w:jc w:val="both"/>
        <w:rPr>
          <w:rFonts w:ascii="Montserrat" w:eastAsia="Montserrat" w:hAnsi="Montserrat" w:cs="Montserrat"/>
          <w:sz w:val="22"/>
          <w:szCs w:val="22"/>
        </w:rPr>
      </w:pPr>
      <w:r>
        <w:rPr>
          <w:rFonts w:ascii="Montserrat" w:eastAsia="Montserrat" w:hAnsi="Montserrat" w:cs="Montserrat"/>
          <w:sz w:val="22"/>
          <w:szCs w:val="22"/>
        </w:rPr>
        <w:t xml:space="preserve">In accordance with the </w:t>
      </w:r>
      <w:r>
        <w:rPr>
          <w:rFonts w:ascii="Montserrat" w:eastAsia="Montserrat" w:hAnsi="Montserrat" w:cs="Montserrat"/>
          <w:color w:val="000000"/>
          <w:sz w:val="22"/>
          <w:szCs w:val="22"/>
        </w:rPr>
        <w:t>Business Ambition for 1.5</w:t>
      </w:r>
      <w:r>
        <w:rPr>
          <w:rFonts w:ascii="Montserrat" w:eastAsia="Montserrat" w:hAnsi="Montserrat" w:cs="Montserrat"/>
          <w:color w:val="000000"/>
          <w:sz w:val="22"/>
          <w:szCs w:val="22"/>
        </w:rPr>
        <w:sym w:font="Symbol" w:char="F0B0"/>
      </w:r>
      <w:r>
        <w:rPr>
          <w:rFonts w:ascii="Montserrat" w:eastAsia="Montserrat" w:hAnsi="Montserrat" w:cs="Montserrat"/>
          <w:color w:val="000000"/>
          <w:sz w:val="22"/>
          <w:szCs w:val="22"/>
        </w:rPr>
        <w:t xml:space="preserve">C Commitment, </w:t>
      </w:r>
      <w:r>
        <w:rPr>
          <w:rFonts w:ascii="Montserrat" w:eastAsia="Montserrat" w:hAnsi="Montserrat" w:cs="Montserrat"/>
          <w:sz w:val="22"/>
          <w:szCs w:val="22"/>
        </w:rPr>
        <w:t>THOR will publish the plan to meet net-zero greenhouse gas emissions on their ESG website</w:t>
      </w:r>
      <w:r w:rsidR="00C269A4">
        <w:rPr>
          <w:rFonts w:ascii="Montserrat" w:eastAsia="Montserrat" w:hAnsi="Montserrat" w:cs="Montserrat"/>
          <w:sz w:val="22"/>
          <w:szCs w:val="22"/>
        </w:rPr>
        <w:t xml:space="preserve"> </w:t>
      </w:r>
      <w:r w:rsidR="0047045F">
        <w:rPr>
          <w:rFonts w:ascii="Montserrat" w:eastAsia="Montserrat" w:hAnsi="Montserrat" w:cs="Montserrat"/>
          <w:sz w:val="22"/>
          <w:szCs w:val="22"/>
        </w:rPr>
        <w:t xml:space="preserve">by June 1, </w:t>
      </w:r>
      <w:r>
        <w:rPr>
          <w:rFonts w:ascii="Montserrat" w:eastAsia="Montserrat" w:hAnsi="Montserrat" w:cs="Montserrat"/>
          <w:sz w:val="22"/>
          <w:szCs w:val="22"/>
        </w:rPr>
        <w:t xml:space="preserve">2022. </w:t>
      </w:r>
    </w:p>
    <w:p w14:paraId="5BC52FC6" w14:textId="77777777" w:rsidR="00216F99" w:rsidRDefault="00216F99" w:rsidP="000A33CA">
      <w:pPr>
        <w:spacing w:line="288" w:lineRule="auto"/>
        <w:jc w:val="both"/>
        <w:rPr>
          <w:rFonts w:ascii="Montserrat" w:eastAsia="Montserrat" w:hAnsi="Montserrat" w:cs="Montserrat"/>
          <w:sz w:val="22"/>
          <w:szCs w:val="22"/>
        </w:rPr>
      </w:pPr>
    </w:p>
    <w:p w14:paraId="36C699F8" w14:textId="77777777" w:rsidR="00356866" w:rsidRDefault="00101716">
      <w:pPr>
        <w:jc w:val="both"/>
        <w:rPr>
          <w:rFonts w:ascii="Montserrat" w:eastAsia="Montserrat" w:hAnsi="Montserrat" w:cs="Montserrat"/>
          <w:color w:val="000000"/>
          <w:sz w:val="22"/>
          <w:szCs w:val="22"/>
        </w:rPr>
      </w:pPr>
      <w:r>
        <w:rPr>
          <w:rFonts w:ascii="Montserrat" w:eastAsia="Montserrat" w:hAnsi="Montserrat" w:cs="Montserrat"/>
          <w:b/>
          <w:color w:val="000000"/>
          <w:sz w:val="22"/>
          <w:szCs w:val="22"/>
          <w:highlight w:val="white"/>
        </w:rPr>
        <w:t>ABOUT THOR INDUSTRIES</w:t>
      </w:r>
    </w:p>
    <w:p w14:paraId="7C0D8D2A" w14:textId="77777777" w:rsidR="00C9289D" w:rsidRDefault="00C9289D" w:rsidP="00C9289D">
      <w:pPr>
        <w:jc w:val="both"/>
        <w:rPr>
          <w:rFonts w:ascii="Montserrat" w:eastAsia="Montserrat" w:hAnsi="Montserrat" w:cs="Montserrat"/>
          <w:color w:val="000000"/>
          <w:sz w:val="22"/>
          <w:szCs w:val="22"/>
        </w:rPr>
      </w:pPr>
      <w:r>
        <w:rPr>
          <w:rFonts w:ascii="Montserrat" w:eastAsia="Montserrat" w:hAnsi="Montserrat" w:cs="Montserrat"/>
          <w:color w:val="000000"/>
          <w:sz w:val="22"/>
          <w:szCs w:val="22"/>
          <w:highlight w:val="white"/>
        </w:rPr>
        <w:t>Thor is the sole owner of operating subsidiaries that, combined, represent the world’s largest manufacturer of RVs. For more information, please visit :</w:t>
      </w:r>
      <w:hyperlink r:id="rId7">
        <w:r>
          <w:rPr>
            <w:rFonts w:ascii="Montserrat" w:eastAsia="Montserrat" w:hAnsi="Montserrat" w:cs="Montserrat"/>
            <w:color w:val="954F72"/>
            <w:sz w:val="22"/>
            <w:szCs w:val="22"/>
            <w:highlight w:val="white"/>
            <w:u w:val="single"/>
          </w:rPr>
          <w:t>https://www.thorindustries.com/</w:t>
        </w:r>
      </w:hyperlink>
      <w:r>
        <w:rPr>
          <w:rFonts w:ascii="Montserrat" w:eastAsia="Montserrat" w:hAnsi="Montserrat" w:cs="Montserrat"/>
          <w:color w:val="000000"/>
          <w:sz w:val="22"/>
          <w:szCs w:val="22"/>
          <w:highlight w:val="white"/>
        </w:rPr>
        <w:t>.</w:t>
      </w:r>
    </w:p>
    <w:p w14:paraId="2EED8ECD" w14:textId="77777777" w:rsidR="00C9289D" w:rsidRDefault="00C9289D" w:rsidP="00C9289D">
      <w:pPr>
        <w:jc w:val="both"/>
        <w:rPr>
          <w:rFonts w:ascii="Montserrat" w:eastAsia="Montserrat" w:hAnsi="Montserrat" w:cs="Montserrat"/>
          <w:color w:val="000000"/>
          <w:sz w:val="22"/>
          <w:szCs w:val="22"/>
        </w:rPr>
      </w:pPr>
      <w:r w:rsidRPr="006F3CAF">
        <w:rPr>
          <w:rFonts w:ascii="Montserrat" w:eastAsia="Montserrat" w:hAnsi="Montserrat" w:cs="Montserrat"/>
          <w:color w:val="000000"/>
          <w:sz w:val="22"/>
          <w:szCs w:val="22"/>
        </w:rPr>
        <w:t xml:space="preserve"> </w:t>
      </w:r>
    </w:p>
    <w:p w14:paraId="6A8C22C4" w14:textId="77777777" w:rsidR="000566A8" w:rsidRPr="006F3CAF" w:rsidRDefault="000566A8" w:rsidP="00C9289D">
      <w:pPr>
        <w:jc w:val="both"/>
        <w:rPr>
          <w:rFonts w:ascii="Montserrat" w:eastAsia="Montserrat" w:hAnsi="Montserrat" w:cs="Montserrat"/>
          <w:color w:val="000000"/>
          <w:sz w:val="22"/>
          <w:szCs w:val="22"/>
        </w:rPr>
      </w:pPr>
      <w:bookmarkStart w:id="0" w:name="_GoBack"/>
      <w:bookmarkEnd w:id="0"/>
    </w:p>
    <w:p w14:paraId="1D1EA04F" w14:textId="77777777" w:rsidR="00C9289D" w:rsidRDefault="00C9289D">
      <w:pPr>
        <w:jc w:val="both"/>
        <w:rPr>
          <w:rFonts w:ascii="Montserrat" w:eastAsia="Montserrat" w:hAnsi="Montserrat" w:cs="Montserrat"/>
          <w:color w:val="000000"/>
          <w:sz w:val="22"/>
          <w:szCs w:val="22"/>
        </w:rPr>
      </w:pPr>
    </w:p>
    <w:p w14:paraId="3AF8A7C7" w14:textId="77777777" w:rsidR="00356866" w:rsidRDefault="00101716">
      <w:pPr>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 # #</w:t>
      </w:r>
    </w:p>
    <w:p w14:paraId="70495628" w14:textId="77777777" w:rsidR="00356866" w:rsidRDefault="00101716" w:rsidP="002F54F3">
      <w:pPr>
        <w:jc w:val="center"/>
        <w:rPr>
          <w:rFonts w:ascii="Montserrat" w:eastAsia="Montserrat" w:hAnsi="Montserrat" w:cs="Montserrat"/>
          <w:sz w:val="22"/>
          <w:szCs w:val="22"/>
        </w:rPr>
      </w:pPr>
      <w:r>
        <w:rPr>
          <w:rFonts w:ascii="Montserrat" w:eastAsia="Montserrat" w:hAnsi="Montserrat" w:cs="Montserrat"/>
          <w:color w:val="000000"/>
          <w:sz w:val="22"/>
          <w:szCs w:val="22"/>
        </w:rPr>
        <w:t> </w:t>
      </w:r>
      <w:bookmarkStart w:id="1" w:name="_gjdgxs" w:colFirst="0" w:colLast="0"/>
      <w:bookmarkEnd w:id="1"/>
    </w:p>
    <w:sectPr w:rsidR="003568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20B0604020202020204"/>
    <w:charset w:val="4D"/>
    <w:family w:val="auto"/>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458BE"/>
    <w:multiLevelType w:val="multilevel"/>
    <w:tmpl w:val="8EF85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A42372"/>
    <w:multiLevelType w:val="hybridMultilevel"/>
    <w:tmpl w:val="1B16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E7A01"/>
    <w:multiLevelType w:val="hybridMultilevel"/>
    <w:tmpl w:val="A9B4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866"/>
    <w:rsid w:val="0000354C"/>
    <w:rsid w:val="00011641"/>
    <w:rsid w:val="00012234"/>
    <w:rsid w:val="00013C28"/>
    <w:rsid w:val="0001541B"/>
    <w:rsid w:val="00016EA1"/>
    <w:rsid w:val="000542D9"/>
    <w:rsid w:val="000566A8"/>
    <w:rsid w:val="000608E2"/>
    <w:rsid w:val="000658F2"/>
    <w:rsid w:val="00076036"/>
    <w:rsid w:val="000877BB"/>
    <w:rsid w:val="000973A3"/>
    <w:rsid w:val="000A33CA"/>
    <w:rsid w:val="000E3CE9"/>
    <w:rsid w:val="000F2E63"/>
    <w:rsid w:val="00101716"/>
    <w:rsid w:val="00107447"/>
    <w:rsid w:val="0011015E"/>
    <w:rsid w:val="00116C1C"/>
    <w:rsid w:val="00127E87"/>
    <w:rsid w:val="00141294"/>
    <w:rsid w:val="00150D56"/>
    <w:rsid w:val="00153CE8"/>
    <w:rsid w:val="00166872"/>
    <w:rsid w:val="001677DC"/>
    <w:rsid w:val="00175621"/>
    <w:rsid w:val="00176236"/>
    <w:rsid w:val="001942FF"/>
    <w:rsid w:val="0019490F"/>
    <w:rsid w:val="00195350"/>
    <w:rsid w:val="001A6AF5"/>
    <w:rsid w:val="001C1A03"/>
    <w:rsid w:val="001C6587"/>
    <w:rsid w:val="001D3EE4"/>
    <w:rsid w:val="001E0141"/>
    <w:rsid w:val="001E20B6"/>
    <w:rsid w:val="001E2B98"/>
    <w:rsid w:val="001E43DD"/>
    <w:rsid w:val="001F418C"/>
    <w:rsid w:val="001F5467"/>
    <w:rsid w:val="00200A38"/>
    <w:rsid w:val="00201317"/>
    <w:rsid w:val="002056BE"/>
    <w:rsid w:val="002061C5"/>
    <w:rsid w:val="0021618A"/>
    <w:rsid w:val="00216F99"/>
    <w:rsid w:val="002211C9"/>
    <w:rsid w:val="00236910"/>
    <w:rsid w:val="00260466"/>
    <w:rsid w:val="00285C5B"/>
    <w:rsid w:val="00286761"/>
    <w:rsid w:val="0029145F"/>
    <w:rsid w:val="0029771D"/>
    <w:rsid w:val="002A2D91"/>
    <w:rsid w:val="002A38CC"/>
    <w:rsid w:val="002A4BC6"/>
    <w:rsid w:val="002C24D1"/>
    <w:rsid w:val="002C4D5A"/>
    <w:rsid w:val="002C7065"/>
    <w:rsid w:val="002D0281"/>
    <w:rsid w:val="002E2284"/>
    <w:rsid w:val="002F54F3"/>
    <w:rsid w:val="00305E3F"/>
    <w:rsid w:val="00315975"/>
    <w:rsid w:val="0032459A"/>
    <w:rsid w:val="003419A4"/>
    <w:rsid w:val="0034239A"/>
    <w:rsid w:val="003450B0"/>
    <w:rsid w:val="003526AB"/>
    <w:rsid w:val="00356866"/>
    <w:rsid w:val="00361B0F"/>
    <w:rsid w:val="00364EDF"/>
    <w:rsid w:val="0038178A"/>
    <w:rsid w:val="00390EAA"/>
    <w:rsid w:val="00392ABD"/>
    <w:rsid w:val="003B063B"/>
    <w:rsid w:val="003F0D8E"/>
    <w:rsid w:val="003F3BFA"/>
    <w:rsid w:val="004077EB"/>
    <w:rsid w:val="00446F0A"/>
    <w:rsid w:val="0047045F"/>
    <w:rsid w:val="00481ABC"/>
    <w:rsid w:val="00496499"/>
    <w:rsid w:val="004A0A2A"/>
    <w:rsid w:val="004C3DFB"/>
    <w:rsid w:val="0050049D"/>
    <w:rsid w:val="00524D95"/>
    <w:rsid w:val="00527C53"/>
    <w:rsid w:val="00561611"/>
    <w:rsid w:val="0057075A"/>
    <w:rsid w:val="0057409C"/>
    <w:rsid w:val="00583CB0"/>
    <w:rsid w:val="005A7838"/>
    <w:rsid w:val="005C3541"/>
    <w:rsid w:val="005C4F10"/>
    <w:rsid w:val="00601B75"/>
    <w:rsid w:val="006101F4"/>
    <w:rsid w:val="00621B86"/>
    <w:rsid w:val="00623289"/>
    <w:rsid w:val="00632A42"/>
    <w:rsid w:val="00640086"/>
    <w:rsid w:val="006630A4"/>
    <w:rsid w:val="00673029"/>
    <w:rsid w:val="006871DF"/>
    <w:rsid w:val="006B15A0"/>
    <w:rsid w:val="006C2EA6"/>
    <w:rsid w:val="006C4BD8"/>
    <w:rsid w:val="006E3790"/>
    <w:rsid w:val="006E3E7B"/>
    <w:rsid w:val="006F664A"/>
    <w:rsid w:val="00700185"/>
    <w:rsid w:val="00703989"/>
    <w:rsid w:val="007047FF"/>
    <w:rsid w:val="00710825"/>
    <w:rsid w:val="00725A53"/>
    <w:rsid w:val="00726486"/>
    <w:rsid w:val="00727F8B"/>
    <w:rsid w:val="0073030B"/>
    <w:rsid w:val="007316AA"/>
    <w:rsid w:val="00735869"/>
    <w:rsid w:val="00742D06"/>
    <w:rsid w:val="0074364F"/>
    <w:rsid w:val="00746CCC"/>
    <w:rsid w:val="007472F7"/>
    <w:rsid w:val="00753929"/>
    <w:rsid w:val="00765FBA"/>
    <w:rsid w:val="00771114"/>
    <w:rsid w:val="007A3AC5"/>
    <w:rsid w:val="007A6C8A"/>
    <w:rsid w:val="007C1C95"/>
    <w:rsid w:val="007C4171"/>
    <w:rsid w:val="007C77CE"/>
    <w:rsid w:val="007D0B14"/>
    <w:rsid w:val="007F3AD8"/>
    <w:rsid w:val="00802668"/>
    <w:rsid w:val="00821B8E"/>
    <w:rsid w:val="0082261E"/>
    <w:rsid w:val="008303CE"/>
    <w:rsid w:val="008307FE"/>
    <w:rsid w:val="008374F5"/>
    <w:rsid w:val="0084504C"/>
    <w:rsid w:val="00856A9D"/>
    <w:rsid w:val="00873C6D"/>
    <w:rsid w:val="008773D9"/>
    <w:rsid w:val="0089186F"/>
    <w:rsid w:val="008A5F90"/>
    <w:rsid w:val="008B0EE0"/>
    <w:rsid w:val="008C68A5"/>
    <w:rsid w:val="008E5893"/>
    <w:rsid w:val="008E6DAD"/>
    <w:rsid w:val="008F3BE2"/>
    <w:rsid w:val="008F73D6"/>
    <w:rsid w:val="00903D9F"/>
    <w:rsid w:val="00920FC9"/>
    <w:rsid w:val="00942CC8"/>
    <w:rsid w:val="009432D3"/>
    <w:rsid w:val="0094457D"/>
    <w:rsid w:val="009559FB"/>
    <w:rsid w:val="00966923"/>
    <w:rsid w:val="00974524"/>
    <w:rsid w:val="009A0099"/>
    <w:rsid w:val="009A4BAF"/>
    <w:rsid w:val="009C2093"/>
    <w:rsid w:val="009F11CC"/>
    <w:rsid w:val="009F446A"/>
    <w:rsid w:val="009F7D60"/>
    <w:rsid w:val="00A0268E"/>
    <w:rsid w:val="00A13E60"/>
    <w:rsid w:val="00A22553"/>
    <w:rsid w:val="00A25F9D"/>
    <w:rsid w:val="00A261BB"/>
    <w:rsid w:val="00A364F8"/>
    <w:rsid w:val="00A44B7C"/>
    <w:rsid w:val="00A470AE"/>
    <w:rsid w:val="00A72162"/>
    <w:rsid w:val="00A80566"/>
    <w:rsid w:val="00A8153E"/>
    <w:rsid w:val="00A92A2E"/>
    <w:rsid w:val="00AC64A7"/>
    <w:rsid w:val="00AD16CC"/>
    <w:rsid w:val="00B011B0"/>
    <w:rsid w:val="00B018CA"/>
    <w:rsid w:val="00B12FB3"/>
    <w:rsid w:val="00B13013"/>
    <w:rsid w:val="00B25C4F"/>
    <w:rsid w:val="00B60C19"/>
    <w:rsid w:val="00B77C5C"/>
    <w:rsid w:val="00B83845"/>
    <w:rsid w:val="00BA0641"/>
    <w:rsid w:val="00BA145B"/>
    <w:rsid w:val="00BC255F"/>
    <w:rsid w:val="00BE137C"/>
    <w:rsid w:val="00C00E11"/>
    <w:rsid w:val="00C06054"/>
    <w:rsid w:val="00C13A55"/>
    <w:rsid w:val="00C24970"/>
    <w:rsid w:val="00C269A4"/>
    <w:rsid w:val="00C92329"/>
    <w:rsid w:val="00C9289D"/>
    <w:rsid w:val="00CA40D2"/>
    <w:rsid w:val="00CA6A25"/>
    <w:rsid w:val="00CB56A7"/>
    <w:rsid w:val="00D141D7"/>
    <w:rsid w:val="00D27F3A"/>
    <w:rsid w:val="00D612DC"/>
    <w:rsid w:val="00D6248A"/>
    <w:rsid w:val="00D65C72"/>
    <w:rsid w:val="00D67172"/>
    <w:rsid w:val="00D81234"/>
    <w:rsid w:val="00DA7618"/>
    <w:rsid w:val="00DB5A7F"/>
    <w:rsid w:val="00DC2F2C"/>
    <w:rsid w:val="00DD2FD9"/>
    <w:rsid w:val="00E2214D"/>
    <w:rsid w:val="00E657F0"/>
    <w:rsid w:val="00E72CEB"/>
    <w:rsid w:val="00E83990"/>
    <w:rsid w:val="00EA7959"/>
    <w:rsid w:val="00EA798E"/>
    <w:rsid w:val="00EB5FBD"/>
    <w:rsid w:val="00ED2F69"/>
    <w:rsid w:val="00EF0600"/>
    <w:rsid w:val="00EF61DB"/>
    <w:rsid w:val="00F032A5"/>
    <w:rsid w:val="00F0417E"/>
    <w:rsid w:val="00F11AEA"/>
    <w:rsid w:val="00F14404"/>
    <w:rsid w:val="00F43547"/>
    <w:rsid w:val="00F561AC"/>
    <w:rsid w:val="00F57796"/>
    <w:rsid w:val="00F74127"/>
    <w:rsid w:val="00F80A75"/>
    <w:rsid w:val="00FA3ABC"/>
    <w:rsid w:val="00FB70A4"/>
    <w:rsid w:val="00FD65AB"/>
    <w:rsid w:val="00FE562D"/>
    <w:rsid w:val="00FF3D91"/>
    <w:rsid w:val="00FF51AC"/>
    <w:rsid w:val="00FF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998E"/>
  <w15:docId w15:val="{D243F7B5-A8AF-C442-B622-F173E5B4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017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1716"/>
    <w:rPr>
      <w:rFonts w:ascii="Times New Roman" w:hAnsi="Times New Roman" w:cs="Times New Roman"/>
      <w:sz w:val="18"/>
      <w:szCs w:val="18"/>
    </w:rPr>
  </w:style>
  <w:style w:type="paragraph" w:styleId="ListParagraph">
    <w:name w:val="List Paragraph"/>
    <w:basedOn w:val="Normal"/>
    <w:uiPriority w:val="34"/>
    <w:qFormat/>
    <w:rsid w:val="0001541B"/>
    <w:pPr>
      <w:ind w:left="720"/>
      <w:contextualSpacing/>
    </w:pPr>
  </w:style>
  <w:style w:type="character" w:styleId="CommentReference">
    <w:name w:val="annotation reference"/>
    <w:basedOn w:val="DefaultParagraphFont"/>
    <w:uiPriority w:val="99"/>
    <w:semiHidden/>
    <w:unhideWhenUsed/>
    <w:rsid w:val="00176236"/>
    <w:rPr>
      <w:sz w:val="16"/>
      <w:szCs w:val="16"/>
    </w:rPr>
  </w:style>
  <w:style w:type="paragraph" w:styleId="CommentText">
    <w:name w:val="annotation text"/>
    <w:basedOn w:val="Normal"/>
    <w:link w:val="CommentTextChar"/>
    <w:uiPriority w:val="99"/>
    <w:semiHidden/>
    <w:unhideWhenUsed/>
    <w:rsid w:val="00176236"/>
    <w:rPr>
      <w:sz w:val="20"/>
      <w:szCs w:val="20"/>
    </w:rPr>
  </w:style>
  <w:style w:type="character" w:customStyle="1" w:styleId="CommentTextChar">
    <w:name w:val="Comment Text Char"/>
    <w:basedOn w:val="DefaultParagraphFont"/>
    <w:link w:val="CommentText"/>
    <w:uiPriority w:val="99"/>
    <w:semiHidden/>
    <w:rsid w:val="00176236"/>
    <w:rPr>
      <w:sz w:val="20"/>
      <w:szCs w:val="20"/>
    </w:rPr>
  </w:style>
  <w:style w:type="paragraph" w:styleId="CommentSubject">
    <w:name w:val="annotation subject"/>
    <w:basedOn w:val="CommentText"/>
    <w:next w:val="CommentText"/>
    <w:link w:val="CommentSubjectChar"/>
    <w:uiPriority w:val="99"/>
    <w:semiHidden/>
    <w:unhideWhenUsed/>
    <w:rsid w:val="00176236"/>
    <w:rPr>
      <w:b/>
      <w:bCs/>
    </w:rPr>
  </w:style>
  <w:style w:type="character" w:customStyle="1" w:styleId="CommentSubjectChar">
    <w:name w:val="Comment Subject Char"/>
    <w:basedOn w:val="CommentTextChar"/>
    <w:link w:val="CommentSubject"/>
    <w:uiPriority w:val="99"/>
    <w:semiHidden/>
    <w:rsid w:val="00176236"/>
    <w:rPr>
      <w:b/>
      <w:bCs/>
      <w:sz w:val="20"/>
      <w:szCs w:val="20"/>
    </w:rPr>
  </w:style>
  <w:style w:type="character" w:customStyle="1" w:styleId="apple-converted-space">
    <w:name w:val="apple-converted-space"/>
    <w:basedOn w:val="DefaultParagraphFont"/>
    <w:rsid w:val="00B13013"/>
  </w:style>
  <w:style w:type="character" w:styleId="Hyperlink">
    <w:name w:val="Hyperlink"/>
    <w:basedOn w:val="DefaultParagraphFont"/>
    <w:uiPriority w:val="99"/>
    <w:unhideWhenUsed/>
    <w:rsid w:val="002F54F3"/>
    <w:rPr>
      <w:color w:val="0000FF" w:themeColor="hyperlink"/>
      <w:u w:val="single"/>
    </w:rPr>
  </w:style>
  <w:style w:type="character" w:customStyle="1" w:styleId="UnresolvedMention1">
    <w:name w:val="Unresolved Mention1"/>
    <w:basedOn w:val="DefaultParagraphFont"/>
    <w:uiPriority w:val="99"/>
    <w:semiHidden/>
    <w:unhideWhenUsed/>
    <w:rsid w:val="002F54F3"/>
    <w:rPr>
      <w:color w:val="605E5C"/>
      <w:shd w:val="clear" w:color="auto" w:fill="E1DFDD"/>
    </w:rPr>
  </w:style>
  <w:style w:type="character" w:styleId="FollowedHyperlink">
    <w:name w:val="FollowedHyperlink"/>
    <w:basedOn w:val="DefaultParagraphFont"/>
    <w:uiPriority w:val="99"/>
    <w:semiHidden/>
    <w:unhideWhenUsed/>
    <w:rsid w:val="00EA798E"/>
    <w:rPr>
      <w:color w:val="800080" w:themeColor="followedHyperlink"/>
      <w:u w:val="single"/>
    </w:rPr>
  </w:style>
  <w:style w:type="character" w:customStyle="1" w:styleId="UnresolvedMention2">
    <w:name w:val="Unresolved Mention2"/>
    <w:basedOn w:val="DefaultParagraphFont"/>
    <w:uiPriority w:val="99"/>
    <w:semiHidden/>
    <w:unhideWhenUsed/>
    <w:rsid w:val="00EA798E"/>
    <w:rPr>
      <w:color w:val="605E5C"/>
      <w:shd w:val="clear" w:color="auto" w:fill="E1DFDD"/>
    </w:rPr>
  </w:style>
  <w:style w:type="paragraph" w:styleId="Revision">
    <w:name w:val="Revision"/>
    <w:hidden/>
    <w:uiPriority w:val="99"/>
    <w:semiHidden/>
    <w:rsid w:val="00054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227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orindustr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orindustrie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Trinske</dc:creator>
  <cp:lastModifiedBy>Microsoft Office User</cp:lastModifiedBy>
  <cp:revision>2</cp:revision>
  <cp:lastPrinted>2019-06-03T15:41:00Z</cp:lastPrinted>
  <dcterms:created xsi:type="dcterms:W3CDTF">2020-07-28T12:36:00Z</dcterms:created>
  <dcterms:modified xsi:type="dcterms:W3CDTF">2020-07-28T12:36:00Z</dcterms:modified>
</cp:coreProperties>
</file>